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1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856"/>
        <w:gridCol w:w="4679"/>
      </w:tblGrid>
      <w:tr w:rsidR="00F83D68" w14:paraId="0CAADF78" w14:textId="77777777" w:rsidTr="00341F93">
        <w:trPr>
          <w:trHeight w:val="547"/>
        </w:trPr>
        <w:tc>
          <w:tcPr>
            <w:tcW w:w="4684" w:type="dxa"/>
          </w:tcPr>
          <w:p w14:paraId="4B8D4D4C" w14:textId="77777777" w:rsidR="00F83D68" w:rsidRDefault="00F83D6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8038E8" wp14:editId="2A13ED48">
                  <wp:extent cx="2343150" cy="581025"/>
                  <wp:effectExtent l="0" t="0" r="0" b="9525"/>
                  <wp:docPr id="1" name="Picture 1" descr="Description: Ncc logo 6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Ncc logo 6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B3CBF" w14:textId="77777777" w:rsidR="00F83D68" w:rsidRDefault="00F83D68">
            <w:pPr>
              <w:rPr>
                <w:b/>
              </w:rPr>
            </w:pPr>
          </w:p>
          <w:p w14:paraId="23B62096" w14:textId="77777777" w:rsidR="00F83D68" w:rsidRDefault="00F83D68">
            <w:pPr>
              <w:rPr>
                <w:b/>
              </w:rPr>
            </w:pPr>
          </w:p>
        </w:tc>
        <w:tc>
          <w:tcPr>
            <w:tcW w:w="856" w:type="dxa"/>
          </w:tcPr>
          <w:p w14:paraId="1D0CF2FC" w14:textId="77777777" w:rsidR="00F83D68" w:rsidRDefault="00F83D68">
            <w:pPr>
              <w:rPr>
                <w:b/>
              </w:rPr>
            </w:pPr>
          </w:p>
          <w:p w14:paraId="14D274E2" w14:textId="77777777" w:rsidR="00F83D68" w:rsidRDefault="00F83D68">
            <w:pPr>
              <w:rPr>
                <w:b/>
              </w:rPr>
            </w:pPr>
          </w:p>
          <w:p w14:paraId="68DAB294" w14:textId="77777777" w:rsidR="00F83D68" w:rsidRDefault="00F83D68">
            <w:pPr>
              <w:rPr>
                <w:b/>
              </w:rPr>
            </w:pPr>
          </w:p>
        </w:tc>
        <w:tc>
          <w:tcPr>
            <w:tcW w:w="4679" w:type="dxa"/>
            <w:vMerge w:val="restart"/>
            <w:hideMark/>
          </w:tcPr>
          <w:p w14:paraId="2901C59D" w14:textId="77777777" w:rsidR="00F83D68" w:rsidRDefault="00F83D68">
            <w:pPr>
              <w:rPr>
                <w:b/>
              </w:rPr>
            </w:pPr>
            <w:r>
              <w:rPr>
                <w:b/>
              </w:rPr>
              <w:t>The person dealing with this matter is:</w:t>
            </w:r>
          </w:p>
          <w:p w14:paraId="4406D673" w14:textId="4027FB02" w:rsidR="00F83D68" w:rsidRDefault="00F83D68">
            <w:r>
              <w:t xml:space="preserve">Engagement Officers </w:t>
            </w:r>
          </w:p>
          <w:p w14:paraId="555DDF61" w14:textId="77777777" w:rsidR="00F83D68" w:rsidRDefault="00F83D68">
            <w:r>
              <w:t>Transport Team</w:t>
            </w:r>
          </w:p>
          <w:p w14:paraId="0D4F71C5" w14:textId="77777777" w:rsidR="00F83D68" w:rsidRDefault="00F83D68">
            <w:r>
              <w:t>Place Directorate</w:t>
            </w:r>
          </w:p>
          <w:p w14:paraId="3BCC4AC3" w14:textId="77777777" w:rsidR="00F83D68" w:rsidRDefault="00F83D68">
            <w:r>
              <w:t>Newcastle City Council</w:t>
            </w:r>
          </w:p>
          <w:p w14:paraId="275CFD86" w14:textId="77777777" w:rsidR="00F83D68" w:rsidRDefault="00F83D68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Floor, Civic Centre</w:t>
            </w:r>
          </w:p>
          <w:p w14:paraId="3576B9A0" w14:textId="77777777" w:rsidR="00F83D68" w:rsidRDefault="00F83D68">
            <w:r>
              <w:t>Barras Bridge</w:t>
            </w:r>
          </w:p>
          <w:p w14:paraId="26BBEE97" w14:textId="77777777" w:rsidR="00F83D68" w:rsidRDefault="00F83D68">
            <w:r>
              <w:t>Newcastle upon Tyne, NE1 8QH</w:t>
            </w:r>
          </w:p>
          <w:p w14:paraId="13A0C4C4" w14:textId="40BF6F5E" w:rsidR="00D75129" w:rsidRDefault="00F83D68" w:rsidP="00D75129">
            <w:r>
              <w:rPr>
                <w:b/>
              </w:rPr>
              <w:t>Email:</w:t>
            </w:r>
            <w:r>
              <w:t xml:space="preserve"> </w:t>
            </w:r>
            <w:hyperlink r:id="rId7" w:history="1">
              <w:r w:rsidR="00861E52" w:rsidRPr="00097F92">
                <w:rPr>
                  <w:rStyle w:val="Hyperlink"/>
                </w:rPr>
                <w:t>neighbourhoods@newcastle.gov.uk</w:t>
              </w:r>
            </w:hyperlink>
            <w:r w:rsidR="00861E52">
              <w:t xml:space="preserve"> </w:t>
            </w:r>
          </w:p>
          <w:p w14:paraId="6D81190C" w14:textId="4A1E9E03" w:rsidR="00F83D68" w:rsidRDefault="00F83D68" w:rsidP="00D75129">
            <w:pPr>
              <w:rPr>
                <w:b/>
              </w:rPr>
            </w:pPr>
            <w:r>
              <w:rPr>
                <w:b/>
              </w:rPr>
              <w:t>www.newcastle.gov.uk</w:t>
            </w:r>
          </w:p>
        </w:tc>
      </w:tr>
      <w:tr w:rsidR="00F83D68" w14:paraId="6FFFB7C7" w14:textId="77777777" w:rsidTr="00341F93">
        <w:trPr>
          <w:trHeight w:hRule="exact" w:val="394"/>
        </w:trPr>
        <w:tc>
          <w:tcPr>
            <w:tcW w:w="4684" w:type="dxa"/>
          </w:tcPr>
          <w:p w14:paraId="124BA6AF" w14:textId="77777777" w:rsidR="00F83D68" w:rsidRDefault="00F83D68">
            <w:pPr>
              <w:rPr>
                <w:b/>
              </w:rPr>
            </w:pPr>
          </w:p>
          <w:p w14:paraId="7B4641DD" w14:textId="77777777" w:rsidR="00F83D68" w:rsidRDefault="00F83D68">
            <w:pPr>
              <w:rPr>
                <w:b/>
              </w:rPr>
            </w:pPr>
          </w:p>
        </w:tc>
        <w:tc>
          <w:tcPr>
            <w:tcW w:w="856" w:type="dxa"/>
          </w:tcPr>
          <w:p w14:paraId="5159C7A0" w14:textId="77777777" w:rsidR="00F83D68" w:rsidRDefault="00F83D68">
            <w:pPr>
              <w:rPr>
                <w:b/>
              </w:rPr>
            </w:pPr>
          </w:p>
          <w:p w14:paraId="7C4C2734" w14:textId="77777777" w:rsidR="00F83D68" w:rsidRDefault="00F83D68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88ED2E" w14:textId="77777777" w:rsidR="00F83D68" w:rsidRDefault="00F83D68">
            <w:pPr>
              <w:rPr>
                <w:b/>
                <w:lang w:eastAsia="en-US"/>
              </w:rPr>
            </w:pPr>
          </w:p>
        </w:tc>
      </w:tr>
      <w:tr w:rsidR="00F83D68" w14:paraId="5B91DE9D" w14:textId="77777777" w:rsidTr="00341F93">
        <w:trPr>
          <w:trHeight w:hRule="exact" w:val="1277"/>
        </w:trPr>
        <w:tc>
          <w:tcPr>
            <w:tcW w:w="4684" w:type="dxa"/>
            <w:hideMark/>
          </w:tcPr>
          <w:p w14:paraId="403A44BB" w14:textId="77777777" w:rsidR="00F83D68" w:rsidRDefault="00F83D68">
            <w:r>
              <w:tab/>
            </w:r>
          </w:p>
          <w:p w14:paraId="2C35EC66" w14:textId="77777777" w:rsidR="00DD0EF4" w:rsidRDefault="00DD0EF4"/>
          <w:p w14:paraId="166B8218" w14:textId="7BD818A2" w:rsidR="00F83D68" w:rsidRDefault="00F83D68">
            <w:pPr>
              <w:rPr>
                <w:b/>
              </w:rPr>
            </w:pPr>
            <w:r>
              <w:tab/>
            </w:r>
          </w:p>
        </w:tc>
        <w:tc>
          <w:tcPr>
            <w:tcW w:w="856" w:type="dxa"/>
          </w:tcPr>
          <w:p w14:paraId="356A8320" w14:textId="77777777" w:rsidR="00F83D68" w:rsidRDefault="00F83D68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352323" w14:textId="77777777" w:rsidR="00F83D68" w:rsidRDefault="00F83D68">
            <w:pPr>
              <w:rPr>
                <w:b/>
                <w:lang w:eastAsia="en-US"/>
              </w:rPr>
            </w:pPr>
          </w:p>
        </w:tc>
      </w:tr>
    </w:tbl>
    <w:p w14:paraId="06161244" w14:textId="2022FDBE" w:rsidR="00F83D68" w:rsidRDefault="006A47D4" w:rsidP="00F83D68">
      <w:r>
        <w:t>1</w:t>
      </w:r>
      <w:r w:rsidR="00D75129">
        <w:t>4</w:t>
      </w:r>
      <w:r>
        <w:t xml:space="preserve"> </w:t>
      </w:r>
      <w:r w:rsidR="00D75129">
        <w:t>February</w:t>
      </w:r>
      <w:r w:rsidR="001F4ED3">
        <w:t xml:space="preserve"> </w:t>
      </w:r>
      <w:r w:rsidR="00F83D68">
        <w:t>202</w:t>
      </w:r>
      <w:r w:rsidR="00D75129">
        <w:t>2</w:t>
      </w:r>
    </w:p>
    <w:p w14:paraId="17C77D64" w14:textId="77777777" w:rsidR="00F83D68" w:rsidRDefault="00F83D68" w:rsidP="00F83D68">
      <w:pPr>
        <w:rPr>
          <w:b/>
        </w:rPr>
      </w:pPr>
    </w:p>
    <w:p w14:paraId="5B223221" w14:textId="3D532665" w:rsidR="00F83D68" w:rsidRDefault="00F83D68" w:rsidP="00F83D68">
      <w:pPr>
        <w:rPr>
          <w:b/>
        </w:rPr>
      </w:pPr>
      <w:r>
        <w:rPr>
          <w:b/>
        </w:rPr>
        <w:t xml:space="preserve">Our reference: </w:t>
      </w:r>
      <w:r w:rsidR="008A3358">
        <w:rPr>
          <w:b/>
        </w:rPr>
        <w:t>T/ECS/17029</w:t>
      </w:r>
    </w:p>
    <w:p w14:paraId="49E9FCCC" w14:textId="77777777" w:rsidR="00F83D68" w:rsidRDefault="00F83D68" w:rsidP="00F83D68"/>
    <w:p w14:paraId="3093EBA9" w14:textId="77777777" w:rsidR="00F83D68" w:rsidRPr="00DF0323" w:rsidRDefault="00F83D68" w:rsidP="00F83D68">
      <w:pPr>
        <w:pStyle w:val="Footer"/>
        <w:rPr>
          <w:b/>
        </w:rPr>
      </w:pPr>
      <w:r w:rsidRPr="00DF0323">
        <w:rPr>
          <w:b/>
        </w:rPr>
        <w:t>If you need this information in another format or language, please contact the sender.</w:t>
      </w:r>
    </w:p>
    <w:p w14:paraId="28CC61E4" w14:textId="554EADD4" w:rsidR="00F83D68" w:rsidRDefault="00F83D68" w:rsidP="00F83D68"/>
    <w:p w14:paraId="466F6F50" w14:textId="0FECB1D1" w:rsidR="00F83D68" w:rsidRDefault="00F83D68" w:rsidP="00F83D68">
      <w:r>
        <w:t>Dear Resident,</w:t>
      </w:r>
    </w:p>
    <w:p w14:paraId="066E6344" w14:textId="77777777" w:rsidR="00135173" w:rsidRDefault="00135173" w:rsidP="00F83D68"/>
    <w:p w14:paraId="3B9CB0F2" w14:textId="5732419C" w:rsidR="00135173" w:rsidRPr="009F6E3C" w:rsidRDefault="00D75129" w:rsidP="00F83D68">
      <w:pPr>
        <w:rPr>
          <w:b/>
          <w:bCs/>
          <w:sz w:val="28"/>
          <w:szCs w:val="28"/>
        </w:rPr>
      </w:pPr>
      <w:r w:rsidRPr="009F6E3C">
        <w:rPr>
          <w:b/>
          <w:bCs/>
          <w:sz w:val="28"/>
          <w:szCs w:val="28"/>
        </w:rPr>
        <w:t>Heaton Road</w:t>
      </w:r>
      <w:r w:rsidR="00A43883" w:rsidRPr="009F6E3C">
        <w:rPr>
          <w:b/>
          <w:bCs/>
          <w:sz w:val="28"/>
          <w:szCs w:val="28"/>
        </w:rPr>
        <w:t xml:space="preserve"> -</w:t>
      </w:r>
      <w:r w:rsidR="00135173" w:rsidRPr="009F6E3C">
        <w:rPr>
          <w:b/>
          <w:bCs/>
          <w:sz w:val="28"/>
          <w:szCs w:val="28"/>
        </w:rPr>
        <w:t xml:space="preserve"> Highway Improvements</w:t>
      </w:r>
    </w:p>
    <w:p w14:paraId="5BB3745E" w14:textId="77777777" w:rsidR="00135173" w:rsidRPr="00135173" w:rsidRDefault="00135173" w:rsidP="00135173">
      <w:pPr>
        <w:jc w:val="both"/>
      </w:pPr>
    </w:p>
    <w:p w14:paraId="75C0B262" w14:textId="7A02BB2E" w:rsidR="00135173" w:rsidRDefault="00135173" w:rsidP="00DD0EF4">
      <w:pPr>
        <w:pStyle w:val="BodyTextIndent"/>
        <w:spacing w:after="0"/>
        <w:ind w:left="0"/>
      </w:pPr>
      <w:bookmarkStart w:id="0" w:name="_Hlk23316845"/>
      <w:r>
        <w:t>I am writing to advise you of</w:t>
      </w:r>
      <w:r w:rsidR="008A3358">
        <w:t xml:space="preserve"> the</w:t>
      </w:r>
      <w:r>
        <w:t xml:space="preserve"> </w:t>
      </w:r>
      <w:r w:rsidR="00D75129">
        <w:t>upcoming</w:t>
      </w:r>
      <w:r>
        <w:t xml:space="preserve"> highway works </w:t>
      </w:r>
      <w:r w:rsidR="00D75129">
        <w:t>on Heaton Road.</w:t>
      </w:r>
    </w:p>
    <w:p w14:paraId="543ABC0F" w14:textId="77777777" w:rsidR="00DD0EF4" w:rsidRDefault="00DD0EF4" w:rsidP="00DD0EF4">
      <w:pPr>
        <w:pStyle w:val="BodyTextIndent"/>
        <w:spacing w:after="0"/>
        <w:ind w:left="0"/>
      </w:pPr>
    </w:p>
    <w:p w14:paraId="317D22D3" w14:textId="415848C3" w:rsidR="00861E52" w:rsidRDefault="00135173" w:rsidP="00DD0EF4">
      <w:pPr>
        <w:pStyle w:val="BodyTextIndent"/>
        <w:spacing w:after="0"/>
        <w:ind w:left="0"/>
      </w:pPr>
      <w:r>
        <w:t xml:space="preserve">The </w:t>
      </w:r>
      <w:r w:rsidR="009F6E3C">
        <w:t>scheme includes</w:t>
      </w:r>
      <w:r w:rsidR="00861E52">
        <w:t>:</w:t>
      </w:r>
    </w:p>
    <w:p w14:paraId="33BAE75D" w14:textId="77777777" w:rsidR="00861E52" w:rsidRDefault="00861E52" w:rsidP="00DD0EF4">
      <w:pPr>
        <w:pStyle w:val="BodyTextIndent"/>
        <w:spacing w:after="0"/>
        <w:ind w:left="0"/>
      </w:pPr>
    </w:p>
    <w:p w14:paraId="3A223FEB" w14:textId="13EDDBCE" w:rsidR="00861E52" w:rsidRDefault="00861E52" w:rsidP="00861E52">
      <w:pPr>
        <w:pStyle w:val="BodyTextIndent"/>
        <w:numPr>
          <w:ilvl w:val="0"/>
          <w:numId w:val="1"/>
        </w:numPr>
        <w:spacing w:after="0"/>
      </w:pPr>
      <w:r>
        <w:t>N</w:t>
      </w:r>
      <w:r w:rsidR="00D75129">
        <w:t>ew cycling infrastructure</w:t>
      </w:r>
      <w:r w:rsidR="00BE3337">
        <w:t xml:space="preserve"> between Meldon Terrace and Cartington Terrace, continuing the </w:t>
      </w:r>
      <w:r>
        <w:t>existing</w:t>
      </w:r>
      <w:r w:rsidR="00BE3337">
        <w:t xml:space="preserve"> cycle </w:t>
      </w:r>
      <w:r>
        <w:t>track</w:t>
      </w:r>
      <w:r w:rsidR="00BE3337">
        <w:t xml:space="preserve">. </w:t>
      </w:r>
      <w:r w:rsidRPr="00861E52">
        <w:rPr>
          <w:bCs/>
        </w:rPr>
        <w:t>B</w:t>
      </w:r>
      <w:r>
        <w:t>olt down kerbs will be used to protect cyclists, particularly between Simonside and Cartington Terrace.</w:t>
      </w:r>
    </w:p>
    <w:p w14:paraId="271636AB" w14:textId="77777777" w:rsidR="009F6E3C" w:rsidRPr="009F6E3C" w:rsidRDefault="009F6E3C" w:rsidP="009F6E3C">
      <w:pPr>
        <w:pStyle w:val="BodyTextIndent"/>
        <w:spacing w:after="0"/>
        <w:ind w:left="780"/>
        <w:rPr>
          <w:sz w:val="16"/>
          <w:szCs w:val="16"/>
        </w:rPr>
      </w:pPr>
    </w:p>
    <w:p w14:paraId="3173D99E" w14:textId="4487ABF3" w:rsidR="00861E52" w:rsidRDefault="00861E52" w:rsidP="009F6E3C">
      <w:pPr>
        <w:pStyle w:val="BodyTextIndent"/>
        <w:numPr>
          <w:ilvl w:val="0"/>
          <w:numId w:val="1"/>
        </w:numPr>
        <w:spacing w:after="0"/>
      </w:pPr>
      <w:r>
        <w:t>Extending t</w:t>
      </w:r>
      <w:r w:rsidR="00FA241A">
        <w:t>he 20mph speed limit</w:t>
      </w:r>
      <w:r>
        <w:t xml:space="preserve"> </w:t>
      </w:r>
      <w:r w:rsidR="00FA241A">
        <w:t xml:space="preserve">up to the A1058, improving safety for all road users. </w:t>
      </w:r>
    </w:p>
    <w:p w14:paraId="23DC752D" w14:textId="77777777" w:rsidR="009F6E3C" w:rsidRPr="009F6E3C" w:rsidRDefault="009F6E3C" w:rsidP="009F6E3C">
      <w:pPr>
        <w:pStyle w:val="BodyTextIndent"/>
        <w:spacing w:after="0"/>
        <w:ind w:left="0"/>
        <w:rPr>
          <w:sz w:val="16"/>
          <w:szCs w:val="16"/>
        </w:rPr>
      </w:pPr>
    </w:p>
    <w:p w14:paraId="214DF2D9" w14:textId="38F4D798" w:rsidR="00861E52" w:rsidRDefault="009F6E3C" w:rsidP="00861E52">
      <w:pPr>
        <w:pStyle w:val="BodyTextIndent"/>
        <w:numPr>
          <w:ilvl w:val="0"/>
          <w:numId w:val="1"/>
        </w:numPr>
        <w:spacing w:after="0"/>
      </w:pPr>
      <w:r>
        <w:t>Upgrading t</w:t>
      </w:r>
      <w:r w:rsidR="00BE3337">
        <w:t xml:space="preserve">he junction at Rothbury Terrace and a new controlled crossing point </w:t>
      </w:r>
      <w:r>
        <w:t>introduced</w:t>
      </w:r>
      <w:r w:rsidR="00BE3337">
        <w:t xml:space="preserve"> between Burlington Gardens and Simsonside Terrace. </w:t>
      </w:r>
    </w:p>
    <w:p w14:paraId="466A3D35" w14:textId="77777777" w:rsidR="00861E52" w:rsidRPr="00861E52" w:rsidRDefault="00861E52" w:rsidP="00861E52">
      <w:pPr>
        <w:pStyle w:val="ListParagraph"/>
        <w:rPr>
          <w:sz w:val="16"/>
          <w:szCs w:val="16"/>
        </w:rPr>
      </w:pPr>
    </w:p>
    <w:p w14:paraId="7FC8B5F1" w14:textId="2B729400" w:rsidR="00861E52" w:rsidRDefault="009F6E3C" w:rsidP="00861E52">
      <w:pPr>
        <w:pStyle w:val="BodyTextIndent"/>
        <w:numPr>
          <w:ilvl w:val="0"/>
          <w:numId w:val="1"/>
        </w:numPr>
        <w:spacing w:after="0"/>
      </w:pPr>
      <w:r>
        <w:t>Installing r</w:t>
      </w:r>
      <w:r w:rsidR="00BE3337">
        <w:t xml:space="preserve">aised </w:t>
      </w:r>
      <w:r>
        <w:t>t</w:t>
      </w:r>
      <w:r w:rsidR="00BE3337">
        <w:t xml:space="preserve">ables </w:t>
      </w:r>
      <w:r>
        <w:t>across</w:t>
      </w:r>
      <w:r w:rsidR="00BE3337">
        <w:t xml:space="preserve"> Jesmond Vale Lane, Simonside Terrace and Burlington Gardens to ensure pedestrians and cyclists have a safe level surface to cross the road.</w:t>
      </w:r>
    </w:p>
    <w:p w14:paraId="51F8C966" w14:textId="77777777" w:rsidR="00861E52" w:rsidRPr="00861E52" w:rsidRDefault="00861E52" w:rsidP="00861E52">
      <w:pPr>
        <w:pStyle w:val="ListParagraph"/>
        <w:rPr>
          <w:sz w:val="16"/>
          <w:szCs w:val="16"/>
        </w:rPr>
      </w:pPr>
    </w:p>
    <w:p w14:paraId="2C1BE037" w14:textId="5ACE7D87" w:rsidR="00DD0EF4" w:rsidRDefault="009F6E3C" w:rsidP="00861E52">
      <w:pPr>
        <w:pStyle w:val="BodyTextIndent"/>
        <w:numPr>
          <w:ilvl w:val="0"/>
          <w:numId w:val="1"/>
        </w:numPr>
        <w:spacing w:after="0"/>
      </w:pPr>
      <w:r>
        <w:t>Resurfacing</w:t>
      </w:r>
      <w:r w:rsidR="00EE16E9">
        <w:t xml:space="preserve"> large parts of the </w:t>
      </w:r>
      <w:r>
        <w:t xml:space="preserve">road to </w:t>
      </w:r>
      <w:r w:rsidR="00EE16E9">
        <w:t>improv</w:t>
      </w:r>
      <w:r>
        <w:t>e</w:t>
      </w:r>
      <w:r w:rsidR="00EE16E9">
        <w:t xml:space="preserve"> the standard of the road surface </w:t>
      </w:r>
      <w:r>
        <w:t xml:space="preserve">for </w:t>
      </w:r>
      <w:r w:rsidR="00EE16E9">
        <w:t>all road users.</w:t>
      </w:r>
    </w:p>
    <w:p w14:paraId="7EEAE28A" w14:textId="77777777" w:rsidR="00DD0EF4" w:rsidRPr="00861E52" w:rsidRDefault="00DD0EF4" w:rsidP="00DD0EF4">
      <w:pPr>
        <w:pStyle w:val="BodyTextIndent"/>
        <w:spacing w:after="0"/>
        <w:ind w:left="0"/>
        <w:rPr>
          <w:rFonts w:cs="Arial"/>
          <w:sz w:val="16"/>
          <w:szCs w:val="16"/>
        </w:rPr>
      </w:pPr>
    </w:p>
    <w:p w14:paraId="698E2AE8" w14:textId="66C15C18" w:rsidR="00DD0EF4" w:rsidRPr="009E2C54" w:rsidRDefault="006A47D4" w:rsidP="006A47D4">
      <w:pPr>
        <w:pStyle w:val="BodyTextIndent"/>
        <w:spacing w:after="0"/>
        <w:ind w:left="0"/>
      </w:pPr>
      <w:r>
        <w:rPr>
          <w:rFonts w:cs="Arial"/>
        </w:rPr>
        <w:t xml:space="preserve">The scheme is due to commence </w:t>
      </w:r>
      <w:bookmarkEnd w:id="0"/>
      <w:r w:rsidR="00D75129">
        <w:rPr>
          <w:rFonts w:cs="Arial"/>
        </w:rPr>
        <w:t xml:space="preserve">on the </w:t>
      </w:r>
      <w:r w:rsidR="00D75129" w:rsidRPr="00DC57F5">
        <w:rPr>
          <w:rFonts w:cs="Arial"/>
          <w:b/>
          <w:bCs/>
        </w:rPr>
        <w:t>7</w:t>
      </w:r>
      <w:r w:rsidR="00D75129" w:rsidRPr="00DC57F5">
        <w:rPr>
          <w:rFonts w:cs="Arial"/>
          <w:b/>
          <w:bCs/>
          <w:vertAlign w:val="superscript"/>
        </w:rPr>
        <w:t>th</w:t>
      </w:r>
      <w:r w:rsidR="00D75129" w:rsidRPr="00DC57F5">
        <w:rPr>
          <w:rFonts w:cs="Arial"/>
          <w:b/>
          <w:bCs/>
        </w:rPr>
        <w:t xml:space="preserve"> March</w:t>
      </w:r>
      <w:r w:rsidR="00861E52" w:rsidRPr="00DC57F5">
        <w:rPr>
          <w:rFonts w:cs="Arial"/>
          <w:b/>
          <w:bCs/>
        </w:rPr>
        <w:t xml:space="preserve"> 2022</w:t>
      </w:r>
      <w:r w:rsidR="00D75129">
        <w:rPr>
          <w:rFonts w:cs="Arial"/>
        </w:rPr>
        <w:t xml:space="preserve"> for up to 20</w:t>
      </w:r>
      <w:r w:rsidR="00DC57F5">
        <w:rPr>
          <w:rFonts w:cs="Arial"/>
        </w:rPr>
        <w:t xml:space="preserve"> </w:t>
      </w:r>
      <w:r w:rsidR="00D75129">
        <w:rPr>
          <w:rFonts w:cs="Arial"/>
        </w:rPr>
        <w:t>w</w:t>
      </w:r>
      <w:r w:rsidR="00DC57F5">
        <w:rPr>
          <w:rFonts w:cs="Arial"/>
        </w:rPr>
        <w:t>ee</w:t>
      </w:r>
      <w:r w:rsidR="00D75129">
        <w:rPr>
          <w:rFonts w:cs="Arial"/>
        </w:rPr>
        <w:t xml:space="preserve">ks, </w:t>
      </w:r>
      <w:r w:rsidR="00DD0EF4">
        <w:t>subject to weather</w:t>
      </w:r>
      <w:r w:rsidR="00D75129">
        <w:t xml:space="preserve"> conditions</w:t>
      </w:r>
      <w:r w:rsidR="00DD0EF4">
        <w:t xml:space="preserve"> </w:t>
      </w:r>
      <w:r w:rsidR="00D75129">
        <w:t>or other unforeseen delays</w:t>
      </w:r>
      <w:r w:rsidR="00DD0EF4">
        <w:t xml:space="preserve">. </w:t>
      </w:r>
    </w:p>
    <w:p w14:paraId="732E11D5" w14:textId="77777777" w:rsidR="00271344" w:rsidRPr="00861E52" w:rsidRDefault="00271344" w:rsidP="00DD0EF4">
      <w:pPr>
        <w:pStyle w:val="BodyText"/>
        <w:tabs>
          <w:tab w:val="clear" w:pos="4500"/>
          <w:tab w:val="clear" w:pos="5220"/>
        </w:tabs>
        <w:jc w:val="left"/>
        <w:rPr>
          <w:sz w:val="16"/>
          <w:szCs w:val="16"/>
        </w:rPr>
      </w:pPr>
    </w:p>
    <w:p w14:paraId="70775908" w14:textId="19C3F25F" w:rsidR="00F83D68" w:rsidRPr="00313466" w:rsidRDefault="00D75129" w:rsidP="00DD0EF4">
      <w:pPr>
        <w:pStyle w:val="BodyText"/>
        <w:tabs>
          <w:tab w:val="clear" w:pos="4500"/>
          <w:tab w:val="clear" w:pos="5220"/>
        </w:tabs>
        <w:jc w:val="left"/>
        <w:rPr>
          <w:color w:val="FF0000"/>
        </w:rPr>
      </w:pPr>
      <w:r>
        <w:rPr>
          <w:sz w:val="24"/>
        </w:rPr>
        <w:t>S</w:t>
      </w:r>
      <w:r w:rsidR="00135173" w:rsidRPr="009E2C54">
        <w:rPr>
          <w:sz w:val="24"/>
        </w:rPr>
        <w:t xml:space="preserve">hould you </w:t>
      </w:r>
      <w:r w:rsidR="00DD0EF4">
        <w:rPr>
          <w:sz w:val="24"/>
        </w:rPr>
        <w:t xml:space="preserve">have any queries </w:t>
      </w:r>
      <w:r w:rsidR="008A3358">
        <w:rPr>
          <w:sz w:val="24"/>
        </w:rPr>
        <w:t xml:space="preserve">or concerns during the works </w:t>
      </w:r>
      <w:r w:rsidR="00135173" w:rsidRPr="009E2C54">
        <w:rPr>
          <w:sz w:val="24"/>
        </w:rPr>
        <w:t>please</w:t>
      </w:r>
      <w:r w:rsidR="00861E52">
        <w:rPr>
          <w:sz w:val="24"/>
        </w:rPr>
        <w:t xml:space="preserve"> </w:t>
      </w:r>
      <w:r w:rsidR="00135173" w:rsidRPr="009E2C54">
        <w:rPr>
          <w:sz w:val="24"/>
        </w:rPr>
        <w:t>contact</w:t>
      </w:r>
      <w:r w:rsidR="00313466">
        <w:rPr>
          <w:sz w:val="24"/>
        </w:rPr>
        <w:t xml:space="preserve"> </w:t>
      </w:r>
      <w:r w:rsidR="008A3358">
        <w:rPr>
          <w:sz w:val="24"/>
        </w:rPr>
        <w:t xml:space="preserve">us </w:t>
      </w:r>
      <w:r w:rsidR="00861E52">
        <w:rPr>
          <w:sz w:val="24"/>
        </w:rPr>
        <w:t>by</w:t>
      </w:r>
      <w:r w:rsidR="008A3358">
        <w:rPr>
          <w:sz w:val="24"/>
        </w:rPr>
        <w:t xml:space="preserve"> email </w:t>
      </w:r>
      <w:r w:rsidR="00861E52">
        <w:rPr>
          <w:sz w:val="24"/>
        </w:rPr>
        <w:t xml:space="preserve">at </w:t>
      </w:r>
      <w:hyperlink r:id="rId8" w:history="1">
        <w:r w:rsidR="00861E52" w:rsidRPr="00097F92">
          <w:rPr>
            <w:rStyle w:val="Hyperlink"/>
            <w:sz w:val="24"/>
          </w:rPr>
          <w:t>neighbourhoods@newcastle.gov.uk</w:t>
        </w:r>
      </w:hyperlink>
      <w:r w:rsidR="00861E52">
        <w:rPr>
          <w:sz w:val="24"/>
        </w:rPr>
        <w:t xml:space="preserve"> </w:t>
      </w:r>
      <w:r w:rsidR="00DD0EF4">
        <w:rPr>
          <w:sz w:val="24"/>
        </w:rPr>
        <w:t xml:space="preserve"> using ‘</w:t>
      </w:r>
      <w:r w:rsidR="008A3358" w:rsidRPr="008A3358">
        <w:rPr>
          <w:sz w:val="24"/>
        </w:rPr>
        <w:t>T/ECS/17029</w:t>
      </w:r>
      <w:r w:rsidR="008A3358">
        <w:rPr>
          <w:sz w:val="24"/>
        </w:rPr>
        <w:t xml:space="preserve">” </w:t>
      </w:r>
      <w:r w:rsidR="00DD0EF4">
        <w:rPr>
          <w:sz w:val="24"/>
        </w:rPr>
        <w:t>in the subject line</w:t>
      </w:r>
      <w:r>
        <w:rPr>
          <w:sz w:val="24"/>
        </w:rPr>
        <w:t xml:space="preserve"> or by calling </w:t>
      </w:r>
      <w:r w:rsidR="00861E52">
        <w:rPr>
          <w:sz w:val="24"/>
        </w:rPr>
        <w:t>our answerphone line to request a call back on 0191 278 2767</w:t>
      </w:r>
      <w:r w:rsidR="00DD0EF4">
        <w:rPr>
          <w:sz w:val="24"/>
        </w:rPr>
        <w:t>.</w:t>
      </w:r>
    </w:p>
    <w:p w14:paraId="06C6EA5D" w14:textId="77777777" w:rsidR="00F83D68" w:rsidRDefault="00F83D68" w:rsidP="00F83D68"/>
    <w:p w14:paraId="1819AF01" w14:textId="0D35F557" w:rsidR="00F83D68" w:rsidRDefault="00F83D68" w:rsidP="00F83D68">
      <w:r>
        <w:t xml:space="preserve">Yours </w:t>
      </w:r>
      <w:r w:rsidR="008A3358">
        <w:t>faithfully</w:t>
      </w:r>
      <w:r w:rsidR="00D75129">
        <w:t>,</w:t>
      </w:r>
    </w:p>
    <w:p w14:paraId="0DDE4159" w14:textId="77777777" w:rsidR="00861E52" w:rsidRPr="00861E52" w:rsidRDefault="00861E52" w:rsidP="00F83D68">
      <w:pPr>
        <w:rPr>
          <w:rFonts w:ascii="Bradley Hand ITC" w:hAnsi="Bradley Hand ITC"/>
          <w:sz w:val="16"/>
          <w:szCs w:val="16"/>
        </w:rPr>
      </w:pPr>
    </w:p>
    <w:p w14:paraId="6A11C160" w14:textId="7AEA6980" w:rsidR="00861E52" w:rsidRPr="00861E52" w:rsidRDefault="00861E52" w:rsidP="00F83D68">
      <w:pPr>
        <w:rPr>
          <w:rFonts w:ascii="Bradley Hand ITC" w:hAnsi="Bradley Hand ITC"/>
          <w:b/>
          <w:bCs/>
          <w:i/>
          <w:iCs/>
          <w:sz w:val="36"/>
          <w:szCs w:val="36"/>
        </w:rPr>
      </w:pPr>
      <w:r w:rsidRPr="00861E52">
        <w:rPr>
          <w:rFonts w:ascii="Bradley Hand ITC" w:hAnsi="Bradley Hand ITC"/>
          <w:b/>
          <w:bCs/>
          <w:i/>
          <w:iCs/>
          <w:sz w:val="36"/>
          <w:szCs w:val="36"/>
        </w:rPr>
        <w:t>Ali Lamb</w:t>
      </w:r>
    </w:p>
    <w:p w14:paraId="2C5B7C33" w14:textId="77777777" w:rsidR="00F83D68" w:rsidRPr="00341F93" w:rsidRDefault="00F83D68" w:rsidP="00F83D68">
      <w:pPr>
        <w:rPr>
          <w:sz w:val="20"/>
          <w:szCs w:val="20"/>
        </w:rPr>
      </w:pPr>
    </w:p>
    <w:p w14:paraId="0E4F8D5F" w14:textId="06AE4B6C" w:rsidR="00F83D68" w:rsidRDefault="00861E52" w:rsidP="00F83D68">
      <w:pPr>
        <w:rPr>
          <w:rFonts w:cs="Arial"/>
        </w:rPr>
      </w:pPr>
      <w:r>
        <w:rPr>
          <w:rFonts w:cs="Arial"/>
        </w:rPr>
        <w:t xml:space="preserve">Engagement Officer, </w:t>
      </w:r>
      <w:r w:rsidR="00F83D68">
        <w:rPr>
          <w:rFonts w:cs="Arial"/>
        </w:rPr>
        <w:t>Transport Team</w:t>
      </w:r>
    </w:p>
    <w:p w14:paraId="1CF32FDF" w14:textId="593A65C2" w:rsidR="000D2E71" w:rsidRPr="00341F93" w:rsidRDefault="00F83D68">
      <w:pPr>
        <w:rPr>
          <w:rFonts w:cs="Arial"/>
        </w:rPr>
      </w:pPr>
      <w:r>
        <w:rPr>
          <w:rFonts w:cs="Arial"/>
        </w:rPr>
        <w:t>Newcastle City Council</w:t>
      </w:r>
    </w:p>
    <w:sectPr w:rsidR="000D2E71" w:rsidRPr="00341F93" w:rsidSect="00341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86132"/>
    <w:multiLevelType w:val="hybridMultilevel"/>
    <w:tmpl w:val="5E0673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68"/>
    <w:rsid w:val="00135173"/>
    <w:rsid w:val="001F4ED3"/>
    <w:rsid w:val="00254A4C"/>
    <w:rsid w:val="00271344"/>
    <w:rsid w:val="00313466"/>
    <w:rsid w:val="00341F93"/>
    <w:rsid w:val="00376208"/>
    <w:rsid w:val="003D0959"/>
    <w:rsid w:val="006A47D4"/>
    <w:rsid w:val="006C3E47"/>
    <w:rsid w:val="00861E52"/>
    <w:rsid w:val="008A3358"/>
    <w:rsid w:val="00913EE3"/>
    <w:rsid w:val="009F6E3C"/>
    <w:rsid w:val="00A43883"/>
    <w:rsid w:val="00A71311"/>
    <w:rsid w:val="00BE3337"/>
    <w:rsid w:val="00C25235"/>
    <w:rsid w:val="00CC40B8"/>
    <w:rsid w:val="00D75129"/>
    <w:rsid w:val="00DC57F5"/>
    <w:rsid w:val="00DD0EF4"/>
    <w:rsid w:val="00DF0323"/>
    <w:rsid w:val="00E837AC"/>
    <w:rsid w:val="00EE16E9"/>
    <w:rsid w:val="00F83D68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F492"/>
  <w15:chartTrackingRefBased/>
  <w15:docId w15:val="{B1411ED5-F7D5-407B-89E5-F623A6D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F83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83D68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F8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35173"/>
    <w:pPr>
      <w:tabs>
        <w:tab w:val="left" w:pos="4500"/>
        <w:tab w:val="left" w:pos="5220"/>
        <w:tab w:val="right" w:pos="9639"/>
      </w:tabs>
      <w:jc w:val="both"/>
    </w:pPr>
    <w:rPr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35173"/>
    <w:rPr>
      <w:rFonts w:ascii="Arial" w:eastAsia="Times New Roman" w:hAnsi="Arial" w:cs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1351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517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17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E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ghbourhoods@newcastle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neighbourhoods@newcastl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F0FB-02AA-48C4-B839-D32244A5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Lamb</dc:creator>
  <cp:keywords/>
  <dc:description/>
  <cp:lastModifiedBy>Lamb, Ali</cp:lastModifiedBy>
  <cp:revision>11</cp:revision>
  <dcterms:created xsi:type="dcterms:W3CDTF">2021-08-10T09:19:00Z</dcterms:created>
  <dcterms:modified xsi:type="dcterms:W3CDTF">2022-02-14T14:12:00Z</dcterms:modified>
</cp:coreProperties>
</file>