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45A6" w14:textId="3B143F6E" w:rsidR="00AB7E4B" w:rsidRDefault="00AB7E4B" w:rsidP="00AB7E4B">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1693EDC5" wp14:editId="7123A986">
            <wp:simplePos x="0" y="0"/>
            <wp:positionH relativeFrom="margin">
              <wp:align>center</wp:align>
            </wp:positionH>
            <wp:positionV relativeFrom="paragraph">
              <wp:posOffset>0</wp:posOffset>
            </wp:positionV>
            <wp:extent cx="2343150" cy="581025"/>
            <wp:effectExtent l="0" t="0" r="0" b="9525"/>
            <wp:wrapTight wrapText="bothSides">
              <wp:wrapPolygon edited="0">
                <wp:start x="0" y="0"/>
                <wp:lineTo x="0" y="21246"/>
                <wp:lineTo x="21424" y="21246"/>
                <wp:lineTo x="21424" y="0"/>
                <wp:lineTo x="0" y="0"/>
              </wp:wrapPolygon>
            </wp:wrapTight>
            <wp:docPr id="577807826" name="Picture 1"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F51F9" w14:textId="44563AA2" w:rsidR="00AB7E4B" w:rsidRDefault="00AB7E4B" w:rsidP="00AB7E4B">
      <w:pPr>
        <w:jc w:val="center"/>
        <w:rPr>
          <w:rFonts w:ascii="Arial" w:hAnsi="Arial" w:cs="Arial"/>
          <w:b/>
          <w:bCs/>
          <w:sz w:val="24"/>
          <w:szCs w:val="24"/>
        </w:rPr>
      </w:pPr>
    </w:p>
    <w:p w14:paraId="1DB37314" w14:textId="77777777" w:rsidR="007C5E5F" w:rsidRDefault="007C5E5F" w:rsidP="007C5E5F">
      <w:pPr>
        <w:jc w:val="center"/>
        <w:rPr>
          <w:rFonts w:ascii="Arial" w:hAnsi="Arial" w:cs="Arial"/>
          <w:b/>
          <w:bCs/>
          <w:sz w:val="24"/>
          <w:szCs w:val="24"/>
        </w:rPr>
      </w:pPr>
    </w:p>
    <w:p w14:paraId="6A863EF6" w14:textId="5F849C13" w:rsidR="00AB7E4B" w:rsidRPr="00FB4254" w:rsidRDefault="00AB7E4B" w:rsidP="007C5E5F">
      <w:pPr>
        <w:jc w:val="center"/>
        <w:rPr>
          <w:rFonts w:ascii="Arial" w:hAnsi="Arial" w:cs="Arial"/>
          <w:b/>
          <w:bCs/>
          <w:sz w:val="24"/>
          <w:szCs w:val="24"/>
        </w:rPr>
      </w:pPr>
      <w:r w:rsidRPr="00FB4254">
        <w:rPr>
          <w:rFonts w:ascii="Arial" w:hAnsi="Arial" w:cs="Arial"/>
          <w:b/>
          <w:bCs/>
          <w:sz w:val="24"/>
          <w:szCs w:val="24"/>
        </w:rPr>
        <w:t>Clean Air Act 1993</w:t>
      </w:r>
      <w:r>
        <w:rPr>
          <w:rFonts w:ascii="Arial" w:hAnsi="Arial" w:cs="Arial"/>
          <w:b/>
          <w:bCs/>
          <w:sz w:val="24"/>
          <w:szCs w:val="24"/>
        </w:rPr>
        <w:t xml:space="preserve">, </w:t>
      </w:r>
      <w:r w:rsidR="001D0052">
        <w:rPr>
          <w:rFonts w:ascii="Arial" w:hAnsi="Arial" w:cs="Arial"/>
          <w:b/>
          <w:bCs/>
          <w:sz w:val="24"/>
          <w:szCs w:val="24"/>
        </w:rPr>
        <w:t>s</w:t>
      </w:r>
      <w:r>
        <w:rPr>
          <w:rFonts w:ascii="Arial" w:hAnsi="Arial" w:cs="Arial"/>
          <w:b/>
          <w:bCs/>
          <w:sz w:val="24"/>
          <w:szCs w:val="24"/>
        </w:rPr>
        <w:t>ection 18</w:t>
      </w:r>
    </w:p>
    <w:p w14:paraId="7215CA05" w14:textId="77777777" w:rsidR="00AB7E4B" w:rsidRDefault="00AB7E4B" w:rsidP="00AB7E4B">
      <w:pPr>
        <w:jc w:val="center"/>
        <w:rPr>
          <w:rFonts w:ascii="Arial" w:hAnsi="Arial" w:cs="Arial"/>
          <w:b/>
          <w:bCs/>
          <w:sz w:val="24"/>
          <w:szCs w:val="24"/>
        </w:rPr>
      </w:pPr>
      <w:r w:rsidRPr="00FB4254">
        <w:rPr>
          <w:rFonts w:ascii="Arial" w:hAnsi="Arial" w:cs="Arial"/>
          <w:b/>
          <w:bCs/>
          <w:sz w:val="24"/>
          <w:szCs w:val="24"/>
        </w:rPr>
        <w:t>The C</w:t>
      </w:r>
      <w:r>
        <w:rPr>
          <w:rFonts w:ascii="Arial" w:hAnsi="Arial" w:cs="Arial"/>
          <w:b/>
          <w:bCs/>
          <w:sz w:val="24"/>
          <w:szCs w:val="24"/>
        </w:rPr>
        <w:t>ouncil of The C</w:t>
      </w:r>
      <w:r w:rsidRPr="00FB4254">
        <w:rPr>
          <w:rFonts w:ascii="Arial" w:hAnsi="Arial" w:cs="Arial"/>
          <w:b/>
          <w:bCs/>
          <w:sz w:val="24"/>
          <w:szCs w:val="24"/>
        </w:rPr>
        <w:t xml:space="preserve">ity of Newcastle upon Tyne </w:t>
      </w:r>
    </w:p>
    <w:p w14:paraId="32764D96" w14:textId="1E5D0858" w:rsidR="00A62C7C" w:rsidRPr="00FB4254" w:rsidRDefault="00AB7E4B" w:rsidP="00AB7E4B">
      <w:pPr>
        <w:jc w:val="center"/>
        <w:rPr>
          <w:rFonts w:ascii="Arial" w:hAnsi="Arial" w:cs="Arial"/>
          <w:b/>
          <w:bCs/>
          <w:sz w:val="24"/>
          <w:szCs w:val="24"/>
        </w:rPr>
      </w:pPr>
      <w:r w:rsidRPr="00FB4254">
        <w:rPr>
          <w:rFonts w:ascii="Arial" w:hAnsi="Arial" w:cs="Arial"/>
          <w:b/>
          <w:bCs/>
          <w:sz w:val="24"/>
          <w:szCs w:val="24"/>
        </w:rPr>
        <w:t>Smoke Control Order 2024</w:t>
      </w:r>
    </w:p>
    <w:p w14:paraId="1B3FCCC7" w14:textId="44BB3CF2" w:rsidR="00A62C7C" w:rsidRPr="007C5E5F" w:rsidRDefault="00A62C7C">
      <w:pPr>
        <w:rPr>
          <w:rFonts w:ascii="Arial" w:hAnsi="Arial" w:cs="Arial"/>
        </w:rPr>
      </w:pPr>
      <w:r w:rsidRPr="007C5E5F">
        <w:rPr>
          <w:rFonts w:ascii="Arial" w:hAnsi="Arial" w:cs="Arial"/>
        </w:rPr>
        <w:t>The City of Newcastle upon Tyne Council (‘the Council’) in exercise of its powers under section 18 of, and Part III of Schedule 5 to, the Clean Air Act 1993 (‘the Act’), hereby make the following Order:</w:t>
      </w:r>
    </w:p>
    <w:p w14:paraId="5E1DF477" w14:textId="40688FD7" w:rsidR="00A62C7C" w:rsidRPr="007C5E5F" w:rsidRDefault="00F61804" w:rsidP="00FB4254">
      <w:pPr>
        <w:pStyle w:val="ListParagraph"/>
        <w:numPr>
          <w:ilvl w:val="0"/>
          <w:numId w:val="1"/>
        </w:numPr>
        <w:ind w:left="360"/>
        <w:rPr>
          <w:rFonts w:ascii="Arial" w:hAnsi="Arial" w:cs="Arial"/>
        </w:rPr>
      </w:pPr>
      <w:r w:rsidRPr="007C5E5F">
        <w:rPr>
          <w:rFonts w:ascii="Arial" w:hAnsi="Arial" w:cs="Arial"/>
        </w:rPr>
        <w:t xml:space="preserve">The Order is entitled </w:t>
      </w:r>
      <w:r w:rsidR="0085195C" w:rsidRPr="007C5E5F">
        <w:rPr>
          <w:rFonts w:ascii="Arial" w:hAnsi="Arial" w:cs="Arial"/>
        </w:rPr>
        <w:t xml:space="preserve">The Council of the City of </w:t>
      </w:r>
      <w:r w:rsidRPr="007C5E5F">
        <w:rPr>
          <w:rFonts w:ascii="Arial" w:hAnsi="Arial" w:cs="Arial"/>
        </w:rPr>
        <w:t>Newcastle upon Tyne Council Smoke Control Order 202</w:t>
      </w:r>
      <w:r w:rsidR="0085195C" w:rsidRPr="007C5E5F">
        <w:rPr>
          <w:rFonts w:ascii="Arial" w:hAnsi="Arial" w:cs="Arial"/>
        </w:rPr>
        <w:t>4</w:t>
      </w:r>
      <w:r w:rsidRPr="007C5E5F">
        <w:rPr>
          <w:rFonts w:ascii="Arial" w:hAnsi="Arial" w:cs="Arial"/>
        </w:rPr>
        <w:t xml:space="preserve"> (‘the Order’). The Order will commence on the </w:t>
      </w:r>
      <w:r w:rsidR="005D4E37">
        <w:rPr>
          <w:rFonts w:ascii="Arial" w:hAnsi="Arial" w:cs="Arial"/>
        </w:rPr>
        <w:t>26</w:t>
      </w:r>
      <w:r w:rsidR="005D4E37" w:rsidRPr="005D4E37">
        <w:rPr>
          <w:rFonts w:ascii="Arial" w:hAnsi="Arial" w:cs="Arial"/>
          <w:vertAlign w:val="superscript"/>
        </w:rPr>
        <w:t>th</w:t>
      </w:r>
      <w:r w:rsidR="0085195C" w:rsidRPr="007C5E5F">
        <w:rPr>
          <w:rFonts w:ascii="Arial" w:hAnsi="Arial" w:cs="Arial"/>
        </w:rPr>
        <w:t xml:space="preserve"> </w:t>
      </w:r>
      <w:r w:rsidR="00571F19" w:rsidRPr="007C5E5F">
        <w:rPr>
          <w:rFonts w:ascii="Arial" w:hAnsi="Arial" w:cs="Arial"/>
        </w:rPr>
        <w:t>September</w:t>
      </w:r>
      <w:r w:rsidRPr="007C5E5F">
        <w:rPr>
          <w:rFonts w:ascii="Arial" w:hAnsi="Arial" w:cs="Arial"/>
        </w:rPr>
        <w:t xml:space="preserve"> 202</w:t>
      </w:r>
      <w:r w:rsidR="0085195C" w:rsidRPr="007C5E5F">
        <w:rPr>
          <w:rFonts w:ascii="Arial" w:hAnsi="Arial" w:cs="Arial"/>
        </w:rPr>
        <w:t>4</w:t>
      </w:r>
      <w:r w:rsidRPr="007C5E5F">
        <w:rPr>
          <w:rFonts w:ascii="Arial" w:hAnsi="Arial" w:cs="Arial"/>
        </w:rPr>
        <w:t>. All the existing Smoke Control Orders listed in Schedule 1 are hereby revoked from the same time that this Order comes into operation.</w:t>
      </w:r>
    </w:p>
    <w:p w14:paraId="1132F883" w14:textId="77777777" w:rsidR="004E4260" w:rsidRPr="007C5E5F" w:rsidRDefault="004E4260" w:rsidP="00FB4254">
      <w:pPr>
        <w:pStyle w:val="ListParagraph"/>
        <w:ind w:left="360"/>
        <w:rPr>
          <w:rFonts w:ascii="Arial" w:hAnsi="Arial" w:cs="Arial"/>
        </w:rPr>
      </w:pPr>
    </w:p>
    <w:p w14:paraId="5F195B94" w14:textId="77777777" w:rsidR="004E4260" w:rsidRPr="007C5E5F" w:rsidRDefault="00F61804" w:rsidP="00FB4254">
      <w:pPr>
        <w:pStyle w:val="ListParagraph"/>
        <w:numPr>
          <w:ilvl w:val="0"/>
          <w:numId w:val="1"/>
        </w:numPr>
        <w:ind w:left="360"/>
        <w:rPr>
          <w:rFonts w:ascii="Arial" w:hAnsi="Arial" w:cs="Arial"/>
        </w:rPr>
      </w:pPr>
      <w:r w:rsidRPr="007C5E5F">
        <w:rPr>
          <w:rFonts w:ascii="Arial" w:hAnsi="Arial" w:cs="Arial"/>
        </w:rPr>
        <w:t xml:space="preserve">The Council declares that the whole of the area within its boundary to be a Smoke Control Area. The Order has been prepared and sealed with the common seal of the Council and has been deposited at the offices of the Council at The Civic Centre, Barras Bridge, Newcastle upon Tyne </w:t>
      </w:r>
      <w:r w:rsidR="0088113A" w:rsidRPr="007C5E5F">
        <w:rPr>
          <w:rFonts w:ascii="Arial" w:hAnsi="Arial" w:cs="Arial"/>
        </w:rPr>
        <w:t>NE1 8QH</w:t>
      </w:r>
      <w:r w:rsidR="004E4260" w:rsidRPr="007C5E5F">
        <w:rPr>
          <w:rFonts w:ascii="Arial" w:hAnsi="Arial" w:cs="Arial"/>
        </w:rPr>
        <w:t>.</w:t>
      </w:r>
    </w:p>
    <w:p w14:paraId="6ADB3822" w14:textId="77777777" w:rsidR="004E4260" w:rsidRPr="007C5E5F" w:rsidRDefault="004E4260" w:rsidP="00FB4254">
      <w:pPr>
        <w:pStyle w:val="ListParagraph"/>
        <w:ind w:left="360"/>
        <w:rPr>
          <w:rFonts w:ascii="Arial" w:hAnsi="Arial" w:cs="Arial"/>
        </w:rPr>
      </w:pPr>
    </w:p>
    <w:p w14:paraId="125251E8" w14:textId="11A9BE72" w:rsidR="0088113A" w:rsidRPr="007C5E5F" w:rsidRDefault="0088113A" w:rsidP="00FB4254">
      <w:pPr>
        <w:pStyle w:val="ListParagraph"/>
        <w:numPr>
          <w:ilvl w:val="0"/>
          <w:numId w:val="1"/>
        </w:numPr>
        <w:ind w:left="360"/>
        <w:rPr>
          <w:rFonts w:ascii="Arial" w:hAnsi="Arial" w:cs="Arial"/>
        </w:rPr>
      </w:pPr>
      <w:r w:rsidRPr="007C5E5F">
        <w:rPr>
          <w:rFonts w:ascii="Arial" w:hAnsi="Arial" w:cs="Arial"/>
        </w:rPr>
        <w:t xml:space="preserve">In the whole of the Smoke Control Area created by this Order (that is, all land within the City boundary), the operation of </w:t>
      </w:r>
      <w:r w:rsidR="001365E3">
        <w:rPr>
          <w:rFonts w:ascii="Arial" w:hAnsi="Arial" w:cs="Arial"/>
        </w:rPr>
        <w:t>s</w:t>
      </w:r>
      <w:r w:rsidRPr="007C5E5F">
        <w:rPr>
          <w:rFonts w:ascii="Arial" w:hAnsi="Arial" w:cs="Arial"/>
        </w:rPr>
        <w:t xml:space="preserve">ection 20 of the Clean Air Act 1993 as amended by section 15 of the Deregulation Act 2015 (the prohibition on emissions of smoke) and </w:t>
      </w:r>
      <w:r w:rsidR="001365E3">
        <w:rPr>
          <w:rFonts w:ascii="Arial" w:hAnsi="Arial" w:cs="Arial"/>
        </w:rPr>
        <w:t>s</w:t>
      </w:r>
      <w:r w:rsidRPr="007C5E5F">
        <w:rPr>
          <w:rFonts w:ascii="Arial" w:hAnsi="Arial" w:cs="Arial"/>
        </w:rPr>
        <w:t>ection 73 of the Environment Act 2021 (the provisions within Schedule 12) shall be applicable to all buildings.</w:t>
      </w:r>
    </w:p>
    <w:p w14:paraId="5909AE58" w14:textId="77777777" w:rsidR="004E4260" w:rsidRPr="007C5E5F" w:rsidRDefault="004E4260" w:rsidP="00FB4254">
      <w:pPr>
        <w:pStyle w:val="ListParagraph"/>
        <w:ind w:left="360"/>
        <w:rPr>
          <w:rFonts w:ascii="Arial" w:hAnsi="Arial" w:cs="Arial"/>
        </w:rPr>
      </w:pPr>
    </w:p>
    <w:p w14:paraId="69B07D51" w14:textId="166B3A54" w:rsidR="004E4260" w:rsidRPr="005D4E37" w:rsidRDefault="0088113A" w:rsidP="00FB4254">
      <w:pPr>
        <w:pStyle w:val="ListParagraph"/>
        <w:numPr>
          <w:ilvl w:val="0"/>
          <w:numId w:val="1"/>
        </w:numPr>
        <w:ind w:left="360"/>
        <w:rPr>
          <w:rFonts w:ascii="Arial" w:hAnsi="Arial" w:cs="Arial"/>
        </w:rPr>
      </w:pPr>
      <w:r w:rsidRPr="007C5E5F">
        <w:rPr>
          <w:rFonts w:ascii="Arial" w:hAnsi="Arial" w:cs="Arial"/>
        </w:rPr>
        <w:t xml:space="preserve">Other than exemptions made by the Secretary of State under </w:t>
      </w:r>
      <w:r w:rsidR="001D0052">
        <w:rPr>
          <w:rFonts w:ascii="Arial" w:hAnsi="Arial" w:cs="Arial"/>
        </w:rPr>
        <w:t>s</w:t>
      </w:r>
      <w:r w:rsidRPr="007C5E5F">
        <w:rPr>
          <w:rFonts w:ascii="Arial" w:hAnsi="Arial" w:cs="Arial"/>
        </w:rPr>
        <w:t xml:space="preserve">ection 21 of the Act as amended by section </w:t>
      </w:r>
      <w:r w:rsidR="00AB424A" w:rsidRPr="007C5E5F">
        <w:rPr>
          <w:rFonts w:ascii="Arial" w:hAnsi="Arial" w:cs="Arial"/>
        </w:rPr>
        <w:t xml:space="preserve">15 of the Deregulation Act 2015, buildings or classes of buildings or fireplaces or classes of fireplaces in the Smoke Control Area that are exempt from the operation of </w:t>
      </w:r>
      <w:r w:rsidR="001D0052">
        <w:rPr>
          <w:rFonts w:ascii="Arial" w:hAnsi="Arial" w:cs="Arial"/>
        </w:rPr>
        <w:t>s</w:t>
      </w:r>
      <w:r w:rsidR="00AB424A" w:rsidRPr="007C5E5F">
        <w:rPr>
          <w:rFonts w:ascii="Arial" w:hAnsi="Arial" w:cs="Arial"/>
        </w:rPr>
        <w:t xml:space="preserve">ection 20 of the Clean Air Act 1993 </w:t>
      </w:r>
      <w:r w:rsidR="00D93249" w:rsidRPr="007C5E5F">
        <w:rPr>
          <w:rFonts w:ascii="Arial" w:hAnsi="Arial" w:cs="Arial"/>
        </w:rPr>
        <w:t xml:space="preserve">as amended by section 15 of the Deregulation Act 2015 (the prohibition on </w:t>
      </w:r>
      <w:r w:rsidR="00D93249" w:rsidRPr="005D4E37">
        <w:rPr>
          <w:rFonts w:ascii="Arial" w:hAnsi="Arial" w:cs="Arial"/>
        </w:rPr>
        <w:t>emissions of smoke) by virtue of written approval from Newcastle City Council, are detailed in Schedule 2 of the Order.</w:t>
      </w:r>
    </w:p>
    <w:p w14:paraId="32C486C9" w14:textId="77777777" w:rsidR="004E4260" w:rsidRPr="005D4E37" w:rsidRDefault="004E4260" w:rsidP="00FB4254">
      <w:pPr>
        <w:pStyle w:val="ListParagraph"/>
        <w:ind w:left="360"/>
        <w:rPr>
          <w:rFonts w:ascii="Arial" w:hAnsi="Arial" w:cs="Arial"/>
        </w:rPr>
      </w:pPr>
    </w:p>
    <w:p w14:paraId="75011298" w14:textId="68333501" w:rsidR="00FB4254" w:rsidRPr="005D4E37" w:rsidRDefault="00D93249" w:rsidP="00FB4254">
      <w:pPr>
        <w:pStyle w:val="ListParagraph"/>
        <w:numPr>
          <w:ilvl w:val="0"/>
          <w:numId w:val="1"/>
        </w:numPr>
        <w:ind w:left="360"/>
        <w:rPr>
          <w:rFonts w:ascii="Arial" w:hAnsi="Arial" w:cs="Arial"/>
        </w:rPr>
      </w:pPr>
      <w:r w:rsidRPr="005D4E37">
        <w:rPr>
          <w:rFonts w:ascii="Arial" w:hAnsi="Arial" w:cs="Arial"/>
        </w:rPr>
        <w:t xml:space="preserve">Any buildings of classes of buildings or fireplaces of classes of fireplaces that by virtue of the Authority being satisfied they can be operated in an acceptable manner and that are granted Local Authority exemption, shall be detailed in Schedule 2 of this Order. </w:t>
      </w:r>
    </w:p>
    <w:p w14:paraId="044F7BE7" w14:textId="19CD71FC" w:rsidR="00FB4254" w:rsidRPr="007C5E5F" w:rsidRDefault="00FB4254" w:rsidP="00FB4254">
      <w:pPr>
        <w:rPr>
          <w:rFonts w:ascii="Arial" w:hAnsi="Arial" w:cs="Arial"/>
        </w:rPr>
      </w:pPr>
      <w:r w:rsidRPr="005D4E37">
        <w:rPr>
          <w:rFonts w:ascii="Arial" w:hAnsi="Arial" w:cs="Arial"/>
        </w:rPr>
        <w:t xml:space="preserve">The Common Seal of The Council of the City of Newcastle upon Tyne was hereto affixed on </w:t>
      </w:r>
      <w:r w:rsidR="007D4884">
        <w:rPr>
          <w:rFonts w:ascii="Arial" w:hAnsi="Arial" w:cs="Arial"/>
        </w:rPr>
        <w:t xml:space="preserve">Thursday </w:t>
      </w:r>
      <w:r w:rsidR="00653E28">
        <w:rPr>
          <w:rFonts w:ascii="Arial" w:hAnsi="Arial" w:cs="Arial"/>
        </w:rPr>
        <w:t>26</w:t>
      </w:r>
      <w:r w:rsidR="00653E28" w:rsidRPr="00653E28">
        <w:rPr>
          <w:rFonts w:ascii="Arial" w:hAnsi="Arial" w:cs="Arial"/>
          <w:vertAlign w:val="superscript"/>
        </w:rPr>
        <w:t>th</w:t>
      </w:r>
      <w:r w:rsidR="00653E28">
        <w:rPr>
          <w:rFonts w:ascii="Arial" w:hAnsi="Arial" w:cs="Arial"/>
        </w:rPr>
        <w:t xml:space="preserve"> September 2024</w:t>
      </w:r>
      <w:r w:rsidR="007C5E5F" w:rsidRPr="005D4E37">
        <w:rPr>
          <w:rFonts w:ascii="Arial" w:hAnsi="Arial" w:cs="Arial"/>
        </w:rPr>
        <w:t xml:space="preserve"> </w:t>
      </w:r>
      <w:r w:rsidRPr="005D4E37">
        <w:rPr>
          <w:rFonts w:ascii="Arial" w:hAnsi="Arial" w:cs="Arial"/>
        </w:rPr>
        <w:t>and signed in the presence of/on behalf of said Council</w:t>
      </w:r>
    </w:p>
    <w:p w14:paraId="0AFA21D4" w14:textId="77777777" w:rsidR="007C5E5F" w:rsidRPr="007C5E5F" w:rsidRDefault="007C5E5F" w:rsidP="00D93249">
      <w:pPr>
        <w:rPr>
          <w:rFonts w:ascii="Arial" w:hAnsi="Arial" w:cs="Arial"/>
        </w:rPr>
      </w:pPr>
    </w:p>
    <w:p w14:paraId="662EB59C" w14:textId="0F856180" w:rsidR="004E4260" w:rsidRPr="007C5E5F" w:rsidRDefault="00FB4254" w:rsidP="00D93249">
      <w:pPr>
        <w:rPr>
          <w:rFonts w:ascii="Arial" w:hAnsi="Arial" w:cs="Arial"/>
        </w:rPr>
      </w:pPr>
      <w:r w:rsidRPr="007C5E5F">
        <w:rPr>
          <w:rFonts w:ascii="Arial" w:hAnsi="Arial" w:cs="Arial"/>
        </w:rPr>
        <w:t>Signature:</w:t>
      </w:r>
    </w:p>
    <w:p w14:paraId="011E26FA" w14:textId="77777777" w:rsidR="007C5E5F" w:rsidRPr="007C5E5F" w:rsidRDefault="007C5E5F" w:rsidP="00D93249">
      <w:pPr>
        <w:rPr>
          <w:rFonts w:ascii="Arial" w:hAnsi="Arial" w:cs="Arial"/>
        </w:rPr>
      </w:pPr>
    </w:p>
    <w:p w14:paraId="28226B01" w14:textId="32A50E30" w:rsidR="00FB4254" w:rsidRPr="007C5E5F" w:rsidRDefault="00FB4254" w:rsidP="00D93249">
      <w:pPr>
        <w:rPr>
          <w:rFonts w:ascii="Arial" w:hAnsi="Arial" w:cs="Arial"/>
        </w:rPr>
      </w:pPr>
      <w:r w:rsidRPr="007C5E5F">
        <w:rPr>
          <w:rFonts w:ascii="Arial" w:hAnsi="Arial" w:cs="Arial"/>
        </w:rPr>
        <w:t>Name:</w:t>
      </w:r>
    </w:p>
    <w:p w14:paraId="7A0F2901" w14:textId="77777777" w:rsidR="007C5E5F" w:rsidRPr="007C5E5F" w:rsidRDefault="007C5E5F" w:rsidP="00D93249">
      <w:pPr>
        <w:rPr>
          <w:rFonts w:ascii="Arial" w:hAnsi="Arial" w:cs="Arial"/>
        </w:rPr>
      </w:pPr>
    </w:p>
    <w:p w14:paraId="789B90D2" w14:textId="77777777" w:rsidR="007C5E5F" w:rsidRDefault="00FB4254" w:rsidP="00D93249">
      <w:pPr>
        <w:rPr>
          <w:rFonts w:ascii="Arial" w:hAnsi="Arial" w:cs="Arial"/>
        </w:rPr>
      </w:pPr>
      <w:r w:rsidRPr="007C5E5F">
        <w:rPr>
          <w:rFonts w:ascii="Arial" w:hAnsi="Arial" w:cs="Arial"/>
        </w:rPr>
        <w:t>Seal Register No.:</w:t>
      </w:r>
    </w:p>
    <w:p w14:paraId="254634A7" w14:textId="6849F727" w:rsidR="00D93249" w:rsidRPr="007C5E5F" w:rsidRDefault="00D93249" w:rsidP="00D93249">
      <w:pPr>
        <w:rPr>
          <w:rFonts w:ascii="Arial" w:hAnsi="Arial" w:cs="Arial"/>
          <w:b/>
          <w:bCs/>
          <w:sz w:val="24"/>
          <w:szCs w:val="24"/>
        </w:rPr>
      </w:pPr>
      <w:r w:rsidRPr="007C5E5F">
        <w:rPr>
          <w:rFonts w:ascii="Arial" w:hAnsi="Arial" w:cs="Arial"/>
          <w:b/>
          <w:bCs/>
          <w:sz w:val="24"/>
          <w:szCs w:val="24"/>
        </w:rPr>
        <w:lastRenderedPageBreak/>
        <w:t>Schedule 1</w:t>
      </w:r>
    </w:p>
    <w:p w14:paraId="1AB26AE5" w14:textId="58814806" w:rsidR="00D93249" w:rsidRPr="007C5E5F" w:rsidRDefault="007C5E5F" w:rsidP="007C5E5F">
      <w:pPr>
        <w:rPr>
          <w:rFonts w:ascii="Arial" w:hAnsi="Arial" w:cs="Arial"/>
        </w:rPr>
      </w:pPr>
      <w:r w:rsidRPr="007C5E5F">
        <w:rPr>
          <w:rFonts w:ascii="Arial" w:hAnsi="Arial" w:cs="Arial"/>
        </w:rPr>
        <w:t>Smoke Control Orders revoked and being replaced</w:t>
      </w:r>
      <w:r>
        <w:rPr>
          <w:rFonts w:ascii="Arial" w:hAnsi="Arial" w:cs="Arial"/>
        </w:rPr>
        <w:t>:</w:t>
      </w:r>
    </w:p>
    <w:tbl>
      <w:tblPr>
        <w:tblW w:w="8740" w:type="dxa"/>
        <w:tblLook w:val="04A0" w:firstRow="1" w:lastRow="0" w:firstColumn="1" w:lastColumn="0" w:noHBand="0" w:noVBand="1"/>
      </w:tblPr>
      <w:tblGrid>
        <w:gridCol w:w="2544"/>
        <w:gridCol w:w="2542"/>
        <w:gridCol w:w="439"/>
        <w:gridCol w:w="2554"/>
        <w:gridCol w:w="661"/>
      </w:tblGrid>
      <w:tr w:rsidR="00D93249" w:rsidRPr="00684B88" w14:paraId="74481732" w14:textId="77777777" w:rsidTr="00E25973">
        <w:trPr>
          <w:trHeight w:val="330"/>
        </w:trPr>
        <w:tc>
          <w:tcPr>
            <w:tcW w:w="2560" w:type="dxa"/>
            <w:tcBorders>
              <w:top w:val="single" w:sz="4" w:space="0" w:color="AEAAAA"/>
              <w:left w:val="single" w:sz="4" w:space="0" w:color="AEAAAA"/>
              <w:bottom w:val="single" w:sz="4" w:space="0" w:color="AEAAAA"/>
              <w:right w:val="single" w:sz="4" w:space="0" w:color="AEAAAA"/>
            </w:tcBorders>
            <w:shd w:val="clear" w:color="auto" w:fill="auto"/>
            <w:vAlign w:val="center"/>
            <w:hideMark/>
          </w:tcPr>
          <w:p w14:paraId="49BBA39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single" w:sz="4" w:space="0" w:color="AEAAAA"/>
              <w:left w:val="nil"/>
              <w:bottom w:val="single" w:sz="4" w:space="0" w:color="AEAAAA"/>
              <w:right w:val="single" w:sz="4" w:space="0" w:color="AEAAAA"/>
            </w:tcBorders>
            <w:shd w:val="clear" w:color="auto" w:fill="auto"/>
            <w:vAlign w:val="center"/>
            <w:hideMark/>
          </w:tcPr>
          <w:p w14:paraId="3E7FADE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single" w:sz="4" w:space="0" w:color="AEAAAA"/>
              <w:left w:val="nil"/>
              <w:bottom w:val="single" w:sz="4" w:space="0" w:color="AEAAAA"/>
              <w:right w:val="single" w:sz="4" w:space="0" w:color="AEAAAA"/>
            </w:tcBorders>
            <w:shd w:val="clear" w:color="auto" w:fill="auto"/>
            <w:vAlign w:val="center"/>
            <w:hideMark/>
          </w:tcPr>
          <w:p w14:paraId="433E31E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w:t>
            </w:r>
          </w:p>
        </w:tc>
        <w:tc>
          <w:tcPr>
            <w:tcW w:w="2560" w:type="dxa"/>
            <w:tcBorders>
              <w:top w:val="single" w:sz="4" w:space="0" w:color="AEAAAA"/>
              <w:left w:val="nil"/>
              <w:bottom w:val="single" w:sz="4" w:space="0" w:color="AEAAAA"/>
              <w:right w:val="single" w:sz="4" w:space="0" w:color="AEAAAA"/>
            </w:tcBorders>
            <w:shd w:val="clear" w:color="auto" w:fill="auto"/>
            <w:vAlign w:val="center"/>
            <w:hideMark/>
          </w:tcPr>
          <w:p w14:paraId="440E633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single" w:sz="4" w:space="0" w:color="AEAAAA"/>
              <w:left w:val="nil"/>
              <w:bottom w:val="single" w:sz="4" w:space="0" w:color="AEAAAA"/>
              <w:right w:val="single" w:sz="4" w:space="0" w:color="AEAAAA"/>
            </w:tcBorders>
            <w:shd w:val="clear" w:color="auto" w:fill="auto"/>
            <w:vAlign w:val="center"/>
            <w:hideMark/>
          </w:tcPr>
          <w:p w14:paraId="7700C9B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1958</w:t>
            </w:r>
          </w:p>
        </w:tc>
      </w:tr>
      <w:tr w:rsidR="00D93249" w:rsidRPr="00684B88" w14:paraId="2BC53EE7"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0CAEDA9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2B03BAD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49231BC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w:t>
            </w:r>
          </w:p>
        </w:tc>
        <w:tc>
          <w:tcPr>
            <w:tcW w:w="2560" w:type="dxa"/>
            <w:tcBorders>
              <w:top w:val="nil"/>
              <w:left w:val="nil"/>
              <w:bottom w:val="single" w:sz="4" w:space="0" w:color="AEAAAA"/>
              <w:right w:val="single" w:sz="4" w:space="0" w:color="AEAAAA"/>
            </w:tcBorders>
            <w:shd w:val="clear" w:color="auto" w:fill="auto"/>
            <w:vAlign w:val="center"/>
            <w:hideMark/>
          </w:tcPr>
          <w:p w14:paraId="62EE579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6CA25C8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1959</w:t>
            </w:r>
          </w:p>
        </w:tc>
      </w:tr>
      <w:tr w:rsidR="00D93249" w:rsidRPr="00684B88" w14:paraId="361B08ED"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90AE7E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426E72E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223B3C1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3</w:t>
            </w:r>
          </w:p>
        </w:tc>
        <w:tc>
          <w:tcPr>
            <w:tcW w:w="2560" w:type="dxa"/>
            <w:tcBorders>
              <w:top w:val="nil"/>
              <w:left w:val="nil"/>
              <w:bottom w:val="single" w:sz="4" w:space="0" w:color="AEAAAA"/>
              <w:right w:val="single" w:sz="4" w:space="0" w:color="AEAAAA"/>
            </w:tcBorders>
            <w:shd w:val="clear" w:color="auto" w:fill="auto"/>
            <w:vAlign w:val="center"/>
            <w:hideMark/>
          </w:tcPr>
          <w:p w14:paraId="557E452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6830E05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1960</w:t>
            </w:r>
          </w:p>
        </w:tc>
      </w:tr>
      <w:tr w:rsidR="00D93249" w:rsidRPr="00684B88" w14:paraId="7F3505BE"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632431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11449EC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108BEE7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4</w:t>
            </w:r>
          </w:p>
        </w:tc>
        <w:tc>
          <w:tcPr>
            <w:tcW w:w="2560" w:type="dxa"/>
            <w:tcBorders>
              <w:top w:val="nil"/>
              <w:left w:val="nil"/>
              <w:bottom w:val="single" w:sz="4" w:space="0" w:color="AEAAAA"/>
              <w:right w:val="single" w:sz="4" w:space="0" w:color="AEAAAA"/>
            </w:tcBorders>
            <w:shd w:val="clear" w:color="auto" w:fill="auto"/>
            <w:vAlign w:val="center"/>
            <w:hideMark/>
          </w:tcPr>
          <w:p w14:paraId="6348319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63A2FF9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1960</w:t>
            </w:r>
          </w:p>
        </w:tc>
      </w:tr>
      <w:tr w:rsidR="00D93249" w:rsidRPr="00684B88" w14:paraId="3A2E045A"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302A56D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63514F1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415403E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5</w:t>
            </w:r>
          </w:p>
        </w:tc>
        <w:tc>
          <w:tcPr>
            <w:tcW w:w="2560" w:type="dxa"/>
            <w:tcBorders>
              <w:top w:val="nil"/>
              <w:left w:val="nil"/>
              <w:bottom w:val="single" w:sz="4" w:space="0" w:color="AEAAAA"/>
              <w:right w:val="single" w:sz="4" w:space="0" w:color="AEAAAA"/>
            </w:tcBorders>
            <w:shd w:val="clear" w:color="auto" w:fill="auto"/>
            <w:vAlign w:val="center"/>
            <w:hideMark/>
          </w:tcPr>
          <w:p w14:paraId="4F270AB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27D1E43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1961</w:t>
            </w:r>
          </w:p>
        </w:tc>
      </w:tr>
      <w:tr w:rsidR="00D93249" w:rsidRPr="00684B88" w14:paraId="4564F20A"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1269C4C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7EAE656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0374DDD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6</w:t>
            </w:r>
          </w:p>
        </w:tc>
        <w:tc>
          <w:tcPr>
            <w:tcW w:w="2560" w:type="dxa"/>
            <w:tcBorders>
              <w:top w:val="nil"/>
              <w:left w:val="nil"/>
              <w:bottom w:val="single" w:sz="4" w:space="0" w:color="AEAAAA"/>
              <w:right w:val="single" w:sz="4" w:space="0" w:color="AEAAAA"/>
            </w:tcBorders>
            <w:shd w:val="clear" w:color="auto" w:fill="auto"/>
            <w:vAlign w:val="center"/>
            <w:hideMark/>
          </w:tcPr>
          <w:p w14:paraId="357018A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286F002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1962</w:t>
            </w:r>
          </w:p>
        </w:tc>
      </w:tr>
      <w:tr w:rsidR="00D93249" w:rsidRPr="00684B88" w14:paraId="60C4DE97"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CA653B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23E70E9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72269E2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7</w:t>
            </w:r>
          </w:p>
        </w:tc>
        <w:tc>
          <w:tcPr>
            <w:tcW w:w="2560" w:type="dxa"/>
            <w:tcBorders>
              <w:top w:val="nil"/>
              <w:left w:val="nil"/>
              <w:bottom w:val="single" w:sz="4" w:space="0" w:color="AEAAAA"/>
              <w:right w:val="single" w:sz="4" w:space="0" w:color="AEAAAA"/>
            </w:tcBorders>
            <w:shd w:val="clear" w:color="auto" w:fill="auto"/>
            <w:vAlign w:val="center"/>
            <w:hideMark/>
          </w:tcPr>
          <w:p w14:paraId="4E8E10F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3B2DA2A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1962</w:t>
            </w:r>
          </w:p>
        </w:tc>
      </w:tr>
      <w:tr w:rsidR="00D93249" w:rsidRPr="00684B88" w14:paraId="2FE77A17"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B9C3A7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337BF1D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34F9ED2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8</w:t>
            </w:r>
          </w:p>
        </w:tc>
        <w:tc>
          <w:tcPr>
            <w:tcW w:w="2560" w:type="dxa"/>
            <w:tcBorders>
              <w:top w:val="nil"/>
              <w:left w:val="nil"/>
              <w:bottom w:val="single" w:sz="4" w:space="0" w:color="AEAAAA"/>
              <w:right w:val="single" w:sz="4" w:space="0" w:color="AEAAAA"/>
            </w:tcBorders>
            <w:shd w:val="clear" w:color="auto" w:fill="auto"/>
            <w:vAlign w:val="center"/>
            <w:hideMark/>
          </w:tcPr>
          <w:p w14:paraId="730C749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3FE0D8B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1962</w:t>
            </w:r>
          </w:p>
        </w:tc>
      </w:tr>
      <w:tr w:rsidR="00D93249" w:rsidRPr="00684B88" w14:paraId="65B94152"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5E439D5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62F9174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08FE1F5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9</w:t>
            </w:r>
          </w:p>
        </w:tc>
        <w:tc>
          <w:tcPr>
            <w:tcW w:w="2560" w:type="dxa"/>
            <w:tcBorders>
              <w:top w:val="nil"/>
              <w:left w:val="nil"/>
              <w:bottom w:val="single" w:sz="4" w:space="0" w:color="AEAAAA"/>
              <w:right w:val="single" w:sz="4" w:space="0" w:color="AEAAAA"/>
            </w:tcBorders>
            <w:shd w:val="clear" w:color="auto" w:fill="auto"/>
            <w:vAlign w:val="center"/>
            <w:hideMark/>
          </w:tcPr>
          <w:p w14:paraId="1804F05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1085527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1962</w:t>
            </w:r>
          </w:p>
        </w:tc>
      </w:tr>
      <w:tr w:rsidR="00D93249" w:rsidRPr="00684B88" w14:paraId="575A0816"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0F0BD96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54A1275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456F921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9</w:t>
            </w:r>
          </w:p>
        </w:tc>
        <w:tc>
          <w:tcPr>
            <w:tcW w:w="2560" w:type="dxa"/>
            <w:tcBorders>
              <w:top w:val="nil"/>
              <w:left w:val="nil"/>
              <w:bottom w:val="single" w:sz="4" w:space="0" w:color="AEAAAA"/>
              <w:right w:val="single" w:sz="4" w:space="0" w:color="AEAAAA"/>
            </w:tcBorders>
            <w:shd w:val="clear" w:color="auto" w:fill="auto"/>
            <w:vAlign w:val="center"/>
            <w:hideMark/>
          </w:tcPr>
          <w:p w14:paraId="644479D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3203D04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1964</w:t>
            </w:r>
          </w:p>
        </w:tc>
      </w:tr>
      <w:tr w:rsidR="00D93249" w:rsidRPr="00684B88" w14:paraId="77DC71A2"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33F51B1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5D1D3F2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460CE0C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10</w:t>
            </w:r>
          </w:p>
        </w:tc>
        <w:tc>
          <w:tcPr>
            <w:tcW w:w="2560" w:type="dxa"/>
            <w:tcBorders>
              <w:top w:val="nil"/>
              <w:left w:val="nil"/>
              <w:bottom w:val="single" w:sz="4" w:space="0" w:color="AEAAAA"/>
              <w:right w:val="single" w:sz="4" w:space="0" w:color="AEAAAA"/>
            </w:tcBorders>
            <w:shd w:val="clear" w:color="auto" w:fill="auto"/>
            <w:vAlign w:val="center"/>
            <w:hideMark/>
          </w:tcPr>
          <w:p w14:paraId="77175CA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564A34E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1963</w:t>
            </w:r>
          </w:p>
        </w:tc>
      </w:tr>
      <w:tr w:rsidR="00D93249" w:rsidRPr="00684B88" w14:paraId="1F9C7A08"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5F004D6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29A59A6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5121D15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10</w:t>
            </w:r>
          </w:p>
        </w:tc>
        <w:tc>
          <w:tcPr>
            <w:tcW w:w="2560" w:type="dxa"/>
            <w:tcBorders>
              <w:top w:val="nil"/>
              <w:left w:val="nil"/>
              <w:bottom w:val="single" w:sz="4" w:space="0" w:color="AEAAAA"/>
              <w:right w:val="single" w:sz="4" w:space="0" w:color="AEAAAA"/>
            </w:tcBorders>
            <w:shd w:val="clear" w:color="auto" w:fill="auto"/>
            <w:vAlign w:val="center"/>
            <w:hideMark/>
          </w:tcPr>
          <w:p w14:paraId="1968C19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62D850B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1965</w:t>
            </w:r>
          </w:p>
        </w:tc>
      </w:tr>
      <w:tr w:rsidR="00D93249" w:rsidRPr="00684B88" w14:paraId="46A13005"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510255A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619DC6B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7CDCE71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11</w:t>
            </w:r>
          </w:p>
        </w:tc>
        <w:tc>
          <w:tcPr>
            <w:tcW w:w="2560" w:type="dxa"/>
            <w:tcBorders>
              <w:top w:val="nil"/>
              <w:left w:val="nil"/>
              <w:bottom w:val="single" w:sz="4" w:space="0" w:color="AEAAAA"/>
              <w:right w:val="single" w:sz="4" w:space="0" w:color="AEAAAA"/>
            </w:tcBorders>
            <w:shd w:val="clear" w:color="auto" w:fill="auto"/>
            <w:vAlign w:val="center"/>
            <w:hideMark/>
          </w:tcPr>
          <w:p w14:paraId="419964C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34BCB60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1963</w:t>
            </w:r>
          </w:p>
        </w:tc>
      </w:tr>
      <w:tr w:rsidR="00D93249" w:rsidRPr="00684B88" w14:paraId="1D187F3C"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30BC101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39C2789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7498BC6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11</w:t>
            </w:r>
          </w:p>
        </w:tc>
        <w:tc>
          <w:tcPr>
            <w:tcW w:w="2560" w:type="dxa"/>
            <w:tcBorders>
              <w:top w:val="nil"/>
              <w:left w:val="nil"/>
              <w:bottom w:val="single" w:sz="4" w:space="0" w:color="AEAAAA"/>
              <w:right w:val="single" w:sz="4" w:space="0" w:color="AEAAAA"/>
            </w:tcBorders>
            <w:shd w:val="clear" w:color="auto" w:fill="auto"/>
            <w:vAlign w:val="center"/>
            <w:hideMark/>
          </w:tcPr>
          <w:p w14:paraId="227F9D5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14C322B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1966</w:t>
            </w:r>
          </w:p>
        </w:tc>
      </w:tr>
      <w:tr w:rsidR="00D93249" w:rsidRPr="00684B88" w14:paraId="2E235BC4"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FD5DAB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5A3487F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2C51786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12</w:t>
            </w:r>
          </w:p>
        </w:tc>
        <w:tc>
          <w:tcPr>
            <w:tcW w:w="2560" w:type="dxa"/>
            <w:tcBorders>
              <w:top w:val="nil"/>
              <w:left w:val="nil"/>
              <w:bottom w:val="single" w:sz="4" w:space="0" w:color="AEAAAA"/>
              <w:right w:val="single" w:sz="4" w:space="0" w:color="AEAAAA"/>
            </w:tcBorders>
            <w:shd w:val="clear" w:color="auto" w:fill="auto"/>
            <w:vAlign w:val="center"/>
            <w:hideMark/>
          </w:tcPr>
          <w:p w14:paraId="4C86026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4C171F9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1967</w:t>
            </w:r>
          </w:p>
        </w:tc>
      </w:tr>
      <w:tr w:rsidR="00D93249" w:rsidRPr="00684B88" w14:paraId="28408EA5"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1D84305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7340488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042B871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13</w:t>
            </w:r>
          </w:p>
        </w:tc>
        <w:tc>
          <w:tcPr>
            <w:tcW w:w="2560" w:type="dxa"/>
            <w:tcBorders>
              <w:top w:val="nil"/>
              <w:left w:val="nil"/>
              <w:bottom w:val="single" w:sz="4" w:space="0" w:color="AEAAAA"/>
              <w:right w:val="single" w:sz="4" w:space="0" w:color="AEAAAA"/>
            </w:tcBorders>
            <w:shd w:val="clear" w:color="auto" w:fill="auto"/>
            <w:vAlign w:val="center"/>
            <w:hideMark/>
          </w:tcPr>
          <w:p w14:paraId="14E93BD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52A893F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1969</w:t>
            </w:r>
          </w:p>
        </w:tc>
      </w:tr>
      <w:tr w:rsidR="00D93249" w:rsidRPr="00684B88" w14:paraId="40F4E3A2"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FAD20B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3FCCDEF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3192F62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14</w:t>
            </w:r>
          </w:p>
        </w:tc>
        <w:tc>
          <w:tcPr>
            <w:tcW w:w="2560" w:type="dxa"/>
            <w:tcBorders>
              <w:top w:val="nil"/>
              <w:left w:val="nil"/>
              <w:bottom w:val="single" w:sz="4" w:space="0" w:color="AEAAAA"/>
              <w:right w:val="single" w:sz="4" w:space="0" w:color="AEAAAA"/>
            </w:tcBorders>
            <w:shd w:val="clear" w:color="auto" w:fill="auto"/>
            <w:vAlign w:val="center"/>
            <w:hideMark/>
          </w:tcPr>
          <w:p w14:paraId="6DF963F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137D175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1971</w:t>
            </w:r>
          </w:p>
        </w:tc>
      </w:tr>
      <w:tr w:rsidR="00D93249" w:rsidRPr="00684B88" w14:paraId="597F062D"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0DCD89D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212D6AE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666ACE1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15</w:t>
            </w:r>
          </w:p>
        </w:tc>
        <w:tc>
          <w:tcPr>
            <w:tcW w:w="2560" w:type="dxa"/>
            <w:tcBorders>
              <w:top w:val="nil"/>
              <w:left w:val="nil"/>
              <w:bottom w:val="single" w:sz="4" w:space="0" w:color="AEAAAA"/>
              <w:right w:val="single" w:sz="4" w:space="0" w:color="AEAAAA"/>
            </w:tcBorders>
            <w:shd w:val="clear" w:color="auto" w:fill="auto"/>
            <w:vAlign w:val="center"/>
            <w:hideMark/>
          </w:tcPr>
          <w:p w14:paraId="2A70848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3999B9F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1972</w:t>
            </w:r>
          </w:p>
        </w:tc>
      </w:tr>
      <w:tr w:rsidR="00D93249" w:rsidRPr="00684B88" w14:paraId="4D391F71"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91CCBF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60C9472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24BB723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15</w:t>
            </w:r>
          </w:p>
        </w:tc>
        <w:tc>
          <w:tcPr>
            <w:tcW w:w="2560" w:type="dxa"/>
            <w:tcBorders>
              <w:top w:val="nil"/>
              <w:left w:val="nil"/>
              <w:bottom w:val="single" w:sz="4" w:space="0" w:color="AEAAAA"/>
              <w:right w:val="single" w:sz="4" w:space="0" w:color="AEAAAA"/>
            </w:tcBorders>
            <w:shd w:val="clear" w:color="auto" w:fill="auto"/>
            <w:vAlign w:val="center"/>
            <w:hideMark/>
          </w:tcPr>
          <w:p w14:paraId="46199A0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5F369D3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1972</w:t>
            </w:r>
          </w:p>
        </w:tc>
      </w:tr>
      <w:tr w:rsidR="00D93249" w:rsidRPr="00684B88" w14:paraId="56D68A31"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2378063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4E92855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6611C73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16</w:t>
            </w:r>
          </w:p>
        </w:tc>
        <w:tc>
          <w:tcPr>
            <w:tcW w:w="2560" w:type="dxa"/>
            <w:tcBorders>
              <w:top w:val="nil"/>
              <w:left w:val="nil"/>
              <w:bottom w:val="single" w:sz="4" w:space="0" w:color="AEAAAA"/>
              <w:right w:val="single" w:sz="4" w:space="0" w:color="AEAAAA"/>
            </w:tcBorders>
            <w:shd w:val="clear" w:color="auto" w:fill="auto"/>
            <w:vAlign w:val="center"/>
            <w:hideMark/>
          </w:tcPr>
          <w:p w14:paraId="5313C7A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38DECFC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00FF7D16"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F8065C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7BCD2CF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0942662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17</w:t>
            </w:r>
          </w:p>
        </w:tc>
        <w:tc>
          <w:tcPr>
            <w:tcW w:w="2560" w:type="dxa"/>
            <w:tcBorders>
              <w:top w:val="nil"/>
              <w:left w:val="nil"/>
              <w:bottom w:val="single" w:sz="4" w:space="0" w:color="AEAAAA"/>
              <w:right w:val="single" w:sz="4" w:space="0" w:color="AEAAAA"/>
            </w:tcBorders>
            <w:shd w:val="clear" w:color="auto" w:fill="auto"/>
            <w:vAlign w:val="center"/>
            <w:hideMark/>
          </w:tcPr>
          <w:p w14:paraId="5356CEF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444E0AC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36BC738C"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646E68D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7AB8F49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248D480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18</w:t>
            </w:r>
          </w:p>
        </w:tc>
        <w:tc>
          <w:tcPr>
            <w:tcW w:w="2560" w:type="dxa"/>
            <w:tcBorders>
              <w:top w:val="nil"/>
              <w:left w:val="nil"/>
              <w:bottom w:val="single" w:sz="4" w:space="0" w:color="AEAAAA"/>
              <w:right w:val="single" w:sz="4" w:space="0" w:color="AEAAAA"/>
            </w:tcBorders>
            <w:shd w:val="clear" w:color="auto" w:fill="auto"/>
            <w:vAlign w:val="center"/>
            <w:hideMark/>
          </w:tcPr>
          <w:p w14:paraId="5B10633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1EBC3EA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1C7955C3"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6A9846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6048FBE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6AF54F7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w:t>
            </w:r>
          </w:p>
        </w:tc>
        <w:tc>
          <w:tcPr>
            <w:tcW w:w="2560" w:type="dxa"/>
            <w:tcBorders>
              <w:top w:val="nil"/>
              <w:left w:val="nil"/>
              <w:bottom w:val="single" w:sz="4" w:space="0" w:color="AEAAAA"/>
              <w:right w:val="single" w:sz="4" w:space="0" w:color="AEAAAA"/>
            </w:tcBorders>
            <w:shd w:val="clear" w:color="auto" w:fill="auto"/>
            <w:vAlign w:val="center"/>
            <w:hideMark/>
          </w:tcPr>
          <w:p w14:paraId="5FF78EE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3732371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1974</w:t>
            </w:r>
          </w:p>
        </w:tc>
      </w:tr>
      <w:tr w:rsidR="00D93249" w:rsidRPr="00684B88" w14:paraId="201709F3"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5DBE7D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105A005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67CAFBC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20</w:t>
            </w:r>
          </w:p>
        </w:tc>
        <w:tc>
          <w:tcPr>
            <w:tcW w:w="2560" w:type="dxa"/>
            <w:tcBorders>
              <w:top w:val="nil"/>
              <w:left w:val="nil"/>
              <w:bottom w:val="single" w:sz="4" w:space="0" w:color="AEAAAA"/>
              <w:right w:val="single" w:sz="4" w:space="0" w:color="AEAAAA"/>
            </w:tcBorders>
            <w:shd w:val="clear" w:color="auto" w:fill="auto"/>
            <w:vAlign w:val="center"/>
            <w:hideMark/>
          </w:tcPr>
          <w:p w14:paraId="71296DF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5D6C557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1974</w:t>
            </w:r>
          </w:p>
        </w:tc>
      </w:tr>
      <w:tr w:rsidR="00D93249" w:rsidRPr="00684B88" w14:paraId="09712587"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2EE57BB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34C78CB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666E50F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21</w:t>
            </w:r>
          </w:p>
        </w:tc>
        <w:tc>
          <w:tcPr>
            <w:tcW w:w="2560" w:type="dxa"/>
            <w:tcBorders>
              <w:top w:val="nil"/>
              <w:left w:val="nil"/>
              <w:bottom w:val="single" w:sz="4" w:space="0" w:color="AEAAAA"/>
              <w:right w:val="single" w:sz="4" w:space="0" w:color="AEAAAA"/>
            </w:tcBorders>
            <w:shd w:val="clear" w:color="auto" w:fill="auto"/>
            <w:vAlign w:val="center"/>
            <w:hideMark/>
          </w:tcPr>
          <w:p w14:paraId="312644E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242DBB2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1974</w:t>
            </w:r>
          </w:p>
        </w:tc>
      </w:tr>
      <w:tr w:rsidR="00D93249" w:rsidRPr="00684B88" w14:paraId="533262E5"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54B9708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691EC5A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5C90A27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22</w:t>
            </w:r>
          </w:p>
        </w:tc>
        <w:tc>
          <w:tcPr>
            <w:tcW w:w="2560" w:type="dxa"/>
            <w:tcBorders>
              <w:top w:val="nil"/>
              <w:left w:val="nil"/>
              <w:bottom w:val="single" w:sz="4" w:space="0" w:color="AEAAAA"/>
              <w:right w:val="single" w:sz="4" w:space="0" w:color="AEAAAA"/>
            </w:tcBorders>
            <w:shd w:val="clear" w:color="auto" w:fill="auto"/>
            <w:vAlign w:val="center"/>
            <w:hideMark/>
          </w:tcPr>
          <w:p w14:paraId="33B61F3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6CD8C60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1974</w:t>
            </w:r>
          </w:p>
        </w:tc>
      </w:tr>
      <w:tr w:rsidR="00D93249" w:rsidRPr="00684B88" w14:paraId="73C20E3D"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F08CF5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200843B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781B3D1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23</w:t>
            </w:r>
          </w:p>
        </w:tc>
        <w:tc>
          <w:tcPr>
            <w:tcW w:w="2560" w:type="dxa"/>
            <w:tcBorders>
              <w:top w:val="nil"/>
              <w:left w:val="nil"/>
              <w:bottom w:val="single" w:sz="4" w:space="0" w:color="AEAAAA"/>
              <w:right w:val="single" w:sz="4" w:space="0" w:color="AEAAAA"/>
            </w:tcBorders>
            <w:shd w:val="clear" w:color="auto" w:fill="auto"/>
            <w:vAlign w:val="center"/>
            <w:hideMark/>
          </w:tcPr>
          <w:p w14:paraId="480290B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25777B4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1975</w:t>
            </w:r>
          </w:p>
        </w:tc>
      </w:tr>
      <w:tr w:rsidR="00D93249" w:rsidRPr="00684B88" w14:paraId="651B3CB5"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6A92F1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5381A6E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2FEDDD3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24</w:t>
            </w:r>
          </w:p>
        </w:tc>
        <w:tc>
          <w:tcPr>
            <w:tcW w:w="2560" w:type="dxa"/>
            <w:tcBorders>
              <w:top w:val="nil"/>
              <w:left w:val="nil"/>
              <w:bottom w:val="single" w:sz="4" w:space="0" w:color="AEAAAA"/>
              <w:right w:val="single" w:sz="4" w:space="0" w:color="AEAAAA"/>
            </w:tcBorders>
            <w:shd w:val="clear" w:color="auto" w:fill="auto"/>
            <w:vAlign w:val="center"/>
            <w:hideMark/>
          </w:tcPr>
          <w:p w14:paraId="534D52C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586CE85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1975</w:t>
            </w:r>
          </w:p>
        </w:tc>
      </w:tr>
      <w:tr w:rsidR="00D93249" w:rsidRPr="00684B88" w14:paraId="258559C3"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60F4CE6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2AA05AA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64C1B85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25</w:t>
            </w:r>
          </w:p>
        </w:tc>
        <w:tc>
          <w:tcPr>
            <w:tcW w:w="2560" w:type="dxa"/>
            <w:tcBorders>
              <w:top w:val="nil"/>
              <w:left w:val="nil"/>
              <w:bottom w:val="single" w:sz="4" w:space="0" w:color="AEAAAA"/>
              <w:right w:val="single" w:sz="4" w:space="0" w:color="AEAAAA"/>
            </w:tcBorders>
            <w:shd w:val="clear" w:color="auto" w:fill="auto"/>
            <w:vAlign w:val="center"/>
            <w:hideMark/>
          </w:tcPr>
          <w:p w14:paraId="76C8CF7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10CD0D5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1975</w:t>
            </w:r>
          </w:p>
        </w:tc>
      </w:tr>
      <w:tr w:rsidR="00D93249" w:rsidRPr="00684B88" w14:paraId="21845E49"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07D1463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027E69B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46A9855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26</w:t>
            </w:r>
          </w:p>
        </w:tc>
        <w:tc>
          <w:tcPr>
            <w:tcW w:w="2560" w:type="dxa"/>
            <w:tcBorders>
              <w:top w:val="nil"/>
              <w:left w:val="nil"/>
              <w:bottom w:val="single" w:sz="4" w:space="0" w:color="AEAAAA"/>
              <w:right w:val="single" w:sz="4" w:space="0" w:color="AEAAAA"/>
            </w:tcBorders>
            <w:shd w:val="clear" w:color="auto" w:fill="auto"/>
            <w:vAlign w:val="center"/>
            <w:hideMark/>
          </w:tcPr>
          <w:p w14:paraId="706E275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4CE8FED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1976</w:t>
            </w:r>
          </w:p>
        </w:tc>
      </w:tr>
      <w:tr w:rsidR="00D93249" w:rsidRPr="00684B88" w14:paraId="5B3E8C6E"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6E21DF7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2488083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11AF1FC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27</w:t>
            </w:r>
          </w:p>
        </w:tc>
        <w:tc>
          <w:tcPr>
            <w:tcW w:w="2560" w:type="dxa"/>
            <w:tcBorders>
              <w:top w:val="nil"/>
              <w:left w:val="nil"/>
              <w:bottom w:val="single" w:sz="4" w:space="0" w:color="AEAAAA"/>
              <w:right w:val="single" w:sz="4" w:space="0" w:color="AEAAAA"/>
            </w:tcBorders>
            <w:shd w:val="clear" w:color="auto" w:fill="auto"/>
            <w:vAlign w:val="center"/>
            <w:hideMark/>
          </w:tcPr>
          <w:p w14:paraId="06632FA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2627ADA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1976</w:t>
            </w:r>
          </w:p>
        </w:tc>
      </w:tr>
      <w:tr w:rsidR="00D93249" w:rsidRPr="00684B88" w14:paraId="1D4AB8D1"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099E35D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1584902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199B55E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28</w:t>
            </w:r>
          </w:p>
        </w:tc>
        <w:tc>
          <w:tcPr>
            <w:tcW w:w="2560" w:type="dxa"/>
            <w:tcBorders>
              <w:top w:val="nil"/>
              <w:left w:val="nil"/>
              <w:bottom w:val="single" w:sz="4" w:space="0" w:color="AEAAAA"/>
              <w:right w:val="single" w:sz="4" w:space="0" w:color="AEAAAA"/>
            </w:tcBorders>
            <w:shd w:val="clear" w:color="auto" w:fill="auto"/>
            <w:vAlign w:val="center"/>
            <w:hideMark/>
          </w:tcPr>
          <w:p w14:paraId="773C478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5E91DFF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1976</w:t>
            </w:r>
          </w:p>
        </w:tc>
      </w:tr>
      <w:tr w:rsidR="00D93249" w:rsidRPr="00684B88" w14:paraId="7AD5A80B"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56A0DD7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The 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745D69F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Smoke Control Order No. </w:t>
            </w:r>
          </w:p>
        </w:tc>
        <w:tc>
          <w:tcPr>
            <w:tcW w:w="420" w:type="dxa"/>
            <w:tcBorders>
              <w:top w:val="nil"/>
              <w:left w:val="nil"/>
              <w:bottom w:val="single" w:sz="4" w:space="0" w:color="AEAAAA"/>
              <w:right w:val="single" w:sz="4" w:space="0" w:color="AEAAAA"/>
            </w:tcBorders>
            <w:shd w:val="clear" w:color="auto" w:fill="auto"/>
            <w:vAlign w:val="center"/>
            <w:hideMark/>
          </w:tcPr>
          <w:p w14:paraId="3EB6D7A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29</w:t>
            </w:r>
          </w:p>
        </w:tc>
        <w:tc>
          <w:tcPr>
            <w:tcW w:w="2560" w:type="dxa"/>
            <w:tcBorders>
              <w:top w:val="nil"/>
              <w:left w:val="nil"/>
              <w:bottom w:val="single" w:sz="4" w:space="0" w:color="AEAAAA"/>
              <w:right w:val="single" w:sz="4" w:space="0" w:color="AEAAAA"/>
            </w:tcBorders>
            <w:shd w:val="clear" w:color="auto" w:fill="auto"/>
            <w:vAlign w:val="center"/>
            <w:hideMark/>
          </w:tcPr>
          <w:p w14:paraId="077B56F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640" w:type="dxa"/>
            <w:tcBorders>
              <w:top w:val="nil"/>
              <w:left w:val="nil"/>
              <w:bottom w:val="single" w:sz="4" w:space="0" w:color="AEAAAA"/>
              <w:right w:val="single" w:sz="4" w:space="0" w:color="AEAAAA"/>
            </w:tcBorders>
            <w:shd w:val="clear" w:color="auto" w:fill="auto"/>
            <w:vAlign w:val="center"/>
            <w:hideMark/>
          </w:tcPr>
          <w:p w14:paraId="21C417E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1976</w:t>
            </w:r>
          </w:p>
        </w:tc>
      </w:tr>
      <w:tr w:rsidR="00D93249" w:rsidRPr="00684B88" w14:paraId="73D4B55A"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19CB7D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24467B8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3EFD55E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w:t>
            </w:r>
          </w:p>
        </w:tc>
        <w:tc>
          <w:tcPr>
            <w:tcW w:w="2560" w:type="dxa"/>
            <w:tcBorders>
              <w:top w:val="nil"/>
              <w:left w:val="nil"/>
              <w:bottom w:val="single" w:sz="4" w:space="0" w:color="AEAAAA"/>
              <w:right w:val="single" w:sz="4" w:space="0" w:color="AEAAAA"/>
            </w:tcBorders>
            <w:shd w:val="clear" w:color="auto" w:fill="auto"/>
            <w:vAlign w:val="center"/>
            <w:hideMark/>
          </w:tcPr>
          <w:p w14:paraId="17D4C4A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(Fawdon Red House Farm Estate)</w:t>
            </w:r>
          </w:p>
        </w:tc>
        <w:tc>
          <w:tcPr>
            <w:tcW w:w="640" w:type="dxa"/>
            <w:tcBorders>
              <w:top w:val="nil"/>
              <w:left w:val="nil"/>
              <w:bottom w:val="single" w:sz="4" w:space="0" w:color="AEAAAA"/>
              <w:right w:val="single" w:sz="4" w:space="0" w:color="AEAAAA"/>
            </w:tcBorders>
            <w:shd w:val="clear" w:color="auto" w:fill="auto"/>
            <w:vAlign w:val="center"/>
            <w:hideMark/>
          </w:tcPr>
          <w:p w14:paraId="5887FBD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1971</w:t>
            </w:r>
          </w:p>
        </w:tc>
      </w:tr>
      <w:tr w:rsidR="00D93249" w:rsidRPr="00684B88" w14:paraId="28C3777F"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23E268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65589AA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1331C67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w:t>
            </w:r>
          </w:p>
        </w:tc>
        <w:tc>
          <w:tcPr>
            <w:tcW w:w="2560" w:type="dxa"/>
            <w:tcBorders>
              <w:top w:val="nil"/>
              <w:left w:val="nil"/>
              <w:bottom w:val="single" w:sz="4" w:space="0" w:color="AEAAAA"/>
              <w:right w:val="single" w:sz="4" w:space="0" w:color="AEAAAA"/>
            </w:tcBorders>
            <w:shd w:val="clear" w:color="auto" w:fill="auto"/>
            <w:vAlign w:val="center"/>
            <w:hideMark/>
          </w:tcPr>
          <w:p w14:paraId="7796CBB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(Grange Estate, part of)</w:t>
            </w:r>
          </w:p>
        </w:tc>
        <w:tc>
          <w:tcPr>
            <w:tcW w:w="640" w:type="dxa"/>
            <w:tcBorders>
              <w:top w:val="nil"/>
              <w:left w:val="nil"/>
              <w:bottom w:val="single" w:sz="4" w:space="0" w:color="AEAAAA"/>
              <w:right w:val="single" w:sz="4" w:space="0" w:color="AEAAAA"/>
            </w:tcBorders>
            <w:shd w:val="clear" w:color="auto" w:fill="auto"/>
            <w:vAlign w:val="center"/>
            <w:hideMark/>
          </w:tcPr>
          <w:p w14:paraId="6F12368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1971</w:t>
            </w:r>
          </w:p>
        </w:tc>
      </w:tr>
      <w:tr w:rsidR="00D93249" w:rsidRPr="00684B88" w14:paraId="4348AFED"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6DCC067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47221B4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027DC81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3</w:t>
            </w:r>
          </w:p>
        </w:tc>
        <w:tc>
          <w:tcPr>
            <w:tcW w:w="2560" w:type="dxa"/>
            <w:tcBorders>
              <w:top w:val="nil"/>
              <w:left w:val="nil"/>
              <w:bottom w:val="single" w:sz="4" w:space="0" w:color="AEAAAA"/>
              <w:right w:val="single" w:sz="4" w:space="0" w:color="AEAAAA"/>
            </w:tcBorders>
            <w:shd w:val="clear" w:color="auto" w:fill="auto"/>
            <w:vAlign w:val="center"/>
            <w:hideMark/>
          </w:tcPr>
          <w:p w14:paraId="2E72DF6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(Regent Farm Estate)</w:t>
            </w:r>
          </w:p>
        </w:tc>
        <w:tc>
          <w:tcPr>
            <w:tcW w:w="640" w:type="dxa"/>
            <w:tcBorders>
              <w:top w:val="nil"/>
              <w:left w:val="nil"/>
              <w:bottom w:val="single" w:sz="4" w:space="0" w:color="AEAAAA"/>
              <w:right w:val="single" w:sz="4" w:space="0" w:color="AEAAAA"/>
            </w:tcBorders>
            <w:shd w:val="clear" w:color="auto" w:fill="auto"/>
            <w:vAlign w:val="center"/>
            <w:hideMark/>
          </w:tcPr>
          <w:p w14:paraId="07F0FDE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1972</w:t>
            </w:r>
          </w:p>
        </w:tc>
      </w:tr>
      <w:tr w:rsidR="00D93249" w:rsidRPr="00684B88" w14:paraId="1219AEAD"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5691F55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lastRenderedPageBreak/>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387E913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6A9650D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4</w:t>
            </w:r>
          </w:p>
        </w:tc>
        <w:tc>
          <w:tcPr>
            <w:tcW w:w="2560" w:type="dxa"/>
            <w:tcBorders>
              <w:top w:val="nil"/>
              <w:left w:val="nil"/>
              <w:bottom w:val="single" w:sz="4" w:space="0" w:color="AEAAAA"/>
              <w:right w:val="single" w:sz="4" w:space="0" w:color="AEAAAA"/>
            </w:tcBorders>
            <w:shd w:val="clear" w:color="auto" w:fill="auto"/>
            <w:vAlign w:val="center"/>
            <w:hideMark/>
          </w:tcPr>
          <w:p w14:paraId="23A8EC4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(Grange Park, part of)</w:t>
            </w:r>
          </w:p>
        </w:tc>
        <w:tc>
          <w:tcPr>
            <w:tcW w:w="640" w:type="dxa"/>
            <w:tcBorders>
              <w:top w:val="nil"/>
              <w:left w:val="nil"/>
              <w:bottom w:val="single" w:sz="4" w:space="0" w:color="AEAAAA"/>
              <w:right w:val="single" w:sz="4" w:space="0" w:color="AEAAAA"/>
            </w:tcBorders>
            <w:shd w:val="clear" w:color="auto" w:fill="auto"/>
            <w:vAlign w:val="center"/>
            <w:hideMark/>
          </w:tcPr>
          <w:p w14:paraId="227C356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1972</w:t>
            </w:r>
          </w:p>
        </w:tc>
      </w:tr>
      <w:tr w:rsidR="00D93249" w:rsidRPr="00684B88" w14:paraId="49A803B3"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E4ED8C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31DFDB8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73F6C18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5</w:t>
            </w:r>
          </w:p>
        </w:tc>
        <w:tc>
          <w:tcPr>
            <w:tcW w:w="2560" w:type="dxa"/>
            <w:tcBorders>
              <w:top w:val="nil"/>
              <w:left w:val="nil"/>
              <w:bottom w:val="single" w:sz="4" w:space="0" w:color="AEAAAA"/>
              <w:right w:val="single" w:sz="4" w:space="0" w:color="AEAAAA"/>
            </w:tcBorders>
            <w:shd w:val="clear" w:color="auto" w:fill="auto"/>
            <w:vAlign w:val="center"/>
            <w:hideMark/>
          </w:tcPr>
          <w:p w14:paraId="5C6A79C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North East)</w:t>
            </w:r>
          </w:p>
        </w:tc>
        <w:tc>
          <w:tcPr>
            <w:tcW w:w="640" w:type="dxa"/>
            <w:tcBorders>
              <w:top w:val="nil"/>
              <w:left w:val="nil"/>
              <w:bottom w:val="single" w:sz="4" w:space="0" w:color="AEAAAA"/>
              <w:right w:val="single" w:sz="4" w:space="0" w:color="AEAAAA"/>
            </w:tcBorders>
            <w:shd w:val="clear" w:color="auto" w:fill="auto"/>
            <w:vAlign w:val="center"/>
            <w:hideMark/>
          </w:tcPr>
          <w:p w14:paraId="7BCEDAA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76B977B6"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DA2D6B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7B154CB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7B2D789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5</w:t>
            </w:r>
          </w:p>
        </w:tc>
        <w:tc>
          <w:tcPr>
            <w:tcW w:w="2560" w:type="dxa"/>
            <w:tcBorders>
              <w:top w:val="nil"/>
              <w:left w:val="nil"/>
              <w:bottom w:val="single" w:sz="4" w:space="0" w:color="AEAAAA"/>
              <w:right w:val="single" w:sz="4" w:space="0" w:color="AEAAAA"/>
            </w:tcBorders>
            <w:shd w:val="clear" w:color="auto" w:fill="auto"/>
            <w:vAlign w:val="center"/>
            <w:hideMark/>
          </w:tcPr>
          <w:p w14:paraId="1A79721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North East)</w:t>
            </w:r>
          </w:p>
        </w:tc>
        <w:tc>
          <w:tcPr>
            <w:tcW w:w="640" w:type="dxa"/>
            <w:tcBorders>
              <w:top w:val="nil"/>
              <w:left w:val="nil"/>
              <w:bottom w:val="single" w:sz="4" w:space="0" w:color="AEAAAA"/>
              <w:right w:val="single" w:sz="4" w:space="0" w:color="AEAAAA"/>
            </w:tcBorders>
            <w:shd w:val="clear" w:color="auto" w:fill="auto"/>
            <w:vAlign w:val="center"/>
            <w:hideMark/>
          </w:tcPr>
          <w:p w14:paraId="401B69D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18D1327B"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43269F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5D1720E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5B55723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6</w:t>
            </w:r>
          </w:p>
        </w:tc>
        <w:tc>
          <w:tcPr>
            <w:tcW w:w="2560" w:type="dxa"/>
            <w:tcBorders>
              <w:top w:val="nil"/>
              <w:left w:val="nil"/>
              <w:bottom w:val="single" w:sz="4" w:space="0" w:color="AEAAAA"/>
              <w:right w:val="single" w:sz="4" w:space="0" w:color="AEAAAA"/>
            </w:tcBorders>
            <w:shd w:val="clear" w:color="auto" w:fill="auto"/>
            <w:vAlign w:val="center"/>
            <w:hideMark/>
          </w:tcPr>
          <w:p w14:paraId="780C7CD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(West Central)</w:t>
            </w:r>
          </w:p>
        </w:tc>
        <w:tc>
          <w:tcPr>
            <w:tcW w:w="640" w:type="dxa"/>
            <w:tcBorders>
              <w:top w:val="nil"/>
              <w:left w:val="nil"/>
              <w:bottom w:val="single" w:sz="4" w:space="0" w:color="AEAAAA"/>
              <w:right w:val="single" w:sz="4" w:space="0" w:color="AEAAAA"/>
            </w:tcBorders>
            <w:shd w:val="clear" w:color="auto" w:fill="auto"/>
            <w:vAlign w:val="center"/>
            <w:hideMark/>
          </w:tcPr>
          <w:p w14:paraId="121DB5B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027C9818"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2C8A5BF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52F7174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6C44E4F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7</w:t>
            </w:r>
          </w:p>
        </w:tc>
        <w:tc>
          <w:tcPr>
            <w:tcW w:w="2560" w:type="dxa"/>
            <w:tcBorders>
              <w:top w:val="nil"/>
              <w:left w:val="nil"/>
              <w:bottom w:val="single" w:sz="4" w:space="0" w:color="AEAAAA"/>
              <w:right w:val="single" w:sz="4" w:space="0" w:color="AEAAAA"/>
            </w:tcBorders>
            <w:shd w:val="clear" w:color="auto" w:fill="auto"/>
            <w:vAlign w:val="center"/>
            <w:hideMark/>
          </w:tcPr>
          <w:p w14:paraId="2A11DB3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(South West)</w:t>
            </w:r>
          </w:p>
        </w:tc>
        <w:tc>
          <w:tcPr>
            <w:tcW w:w="640" w:type="dxa"/>
            <w:tcBorders>
              <w:top w:val="nil"/>
              <w:left w:val="nil"/>
              <w:bottom w:val="single" w:sz="4" w:space="0" w:color="AEAAAA"/>
              <w:right w:val="single" w:sz="4" w:space="0" w:color="AEAAAA"/>
            </w:tcBorders>
            <w:shd w:val="clear" w:color="auto" w:fill="auto"/>
            <w:vAlign w:val="center"/>
            <w:hideMark/>
          </w:tcPr>
          <w:p w14:paraId="0A127E1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3E19AF41"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00E392B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3580EAC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2DBA97E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8</w:t>
            </w:r>
          </w:p>
        </w:tc>
        <w:tc>
          <w:tcPr>
            <w:tcW w:w="2560" w:type="dxa"/>
            <w:tcBorders>
              <w:top w:val="nil"/>
              <w:left w:val="nil"/>
              <w:bottom w:val="single" w:sz="4" w:space="0" w:color="AEAAAA"/>
              <w:right w:val="single" w:sz="4" w:space="0" w:color="AEAAAA"/>
            </w:tcBorders>
            <w:shd w:val="clear" w:color="auto" w:fill="auto"/>
            <w:vAlign w:val="center"/>
            <w:hideMark/>
          </w:tcPr>
          <w:p w14:paraId="6A62E6B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w:t>
            </w:r>
          </w:p>
        </w:tc>
        <w:tc>
          <w:tcPr>
            <w:tcW w:w="640" w:type="dxa"/>
            <w:tcBorders>
              <w:top w:val="nil"/>
              <w:left w:val="nil"/>
              <w:bottom w:val="single" w:sz="4" w:space="0" w:color="AEAAAA"/>
              <w:right w:val="single" w:sz="4" w:space="0" w:color="AEAAAA"/>
            </w:tcBorders>
            <w:shd w:val="clear" w:color="auto" w:fill="auto"/>
            <w:vAlign w:val="center"/>
            <w:hideMark/>
          </w:tcPr>
          <w:p w14:paraId="6F3ACEB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1975</w:t>
            </w:r>
          </w:p>
        </w:tc>
      </w:tr>
      <w:tr w:rsidR="00D93249" w:rsidRPr="00684B88" w14:paraId="0A6FFB8E"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A6529D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160376D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1DF336F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9</w:t>
            </w:r>
          </w:p>
        </w:tc>
        <w:tc>
          <w:tcPr>
            <w:tcW w:w="2560" w:type="dxa"/>
            <w:tcBorders>
              <w:top w:val="nil"/>
              <w:left w:val="nil"/>
              <w:bottom w:val="single" w:sz="4" w:space="0" w:color="AEAAAA"/>
              <w:right w:val="single" w:sz="4" w:space="0" w:color="AEAAAA"/>
            </w:tcBorders>
            <w:shd w:val="clear" w:color="auto" w:fill="auto"/>
            <w:vAlign w:val="center"/>
            <w:hideMark/>
          </w:tcPr>
          <w:p w14:paraId="1690EDF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w:t>
            </w:r>
          </w:p>
        </w:tc>
        <w:tc>
          <w:tcPr>
            <w:tcW w:w="640" w:type="dxa"/>
            <w:tcBorders>
              <w:top w:val="nil"/>
              <w:left w:val="nil"/>
              <w:bottom w:val="single" w:sz="4" w:space="0" w:color="AEAAAA"/>
              <w:right w:val="single" w:sz="4" w:space="0" w:color="AEAAAA"/>
            </w:tcBorders>
            <w:shd w:val="clear" w:color="auto" w:fill="auto"/>
            <w:vAlign w:val="center"/>
            <w:hideMark/>
          </w:tcPr>
          <w:p w14:paraId="5106BC3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1975</w:t>
            </w:r>
          </w:p>
        </w:tc>
      </w:tr>
      <w:tr w:rsidR="00D93249" w:rsidRPr="00684B88" w14:paraId="7D0C609A"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05121B1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Gosforth Urban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22A5935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Gosforth No. </w:t>
            </w:r>
          </w:p>
        </w:tc>
        <w:tc>
          <w:tcPr>
            <w:tcW w:w="420" w:type="dxa"/>
            <w:tcBorders>
              <w:top w:val="nil"/>
              <w:left w:val="nil"/>
              <w:bottom w:val="single" w:sz="4" w:space="0" w:color="AEAAAA"/>
              <w:right w:val="single" w:sz="4" w:space="0" w:color="AEAAAA"/>
            </w:tcBorders>
            <w:shd w:val="clear" w:color="auto" w:fill="auto"/>
            <w:vAlign w:val="center"/>
            <w:hideMark/>
          </w:tcPr>
          <w:p w14:paraId="4512A94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10</w:t>
            </w:r>
          </w:p>
        </w:tc>
        <w:tc>
          <w:tcPr>
            <w:tcW w:w="2560" w:type="dxa"/>
            <w:tcBorders>
              <w:top w:val="nil"/>
              <w:left w:val="nil"/>
              <w:bottom w:val="single" w:sz="4" w:space="0" w:color="AEAAAA"/>
              <w:right w:val="single" w:sz="4" w:space="0" w:color="AEAAAA"/>
            </w:tcBorders>
            <w:shd w:val="clear" w:color="auto" w:fill="auto"/>
            <w:vAlign w:val="center"/>
            <w:hideMark/>
          </w:tcPr>
          <w:p w14:paraId="77F5E55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(Gosforth) </w:t>
            </w:r>
          </w:p>
        </w:tc>
        <w:tc>
          <w:tcPr>
            <w:tcW w:w="640" w:type="dxa"/>
            <w:tcBorders>
              <w:top w:val="nil"/>
              <w:left w:val="nil"/>
              <w:bottom w:val="single" w:sz="4" w:space="0" w:color="AEAAAA"/>
              <w:right w:val="single" w:sz="4" w:space="0" w:color="AEAAAA"/>
            </w:tcBorders>
            <w:shd w:val="clear" w:color="auto" w:fill="auto"/>
            <w:vAlign w:val="center"/>
            <w:hideMark/>
          </w:tcPr>
          <w:p w14:paraId="2F6CD3F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1976</w:t>
            </w:r>
          </w:p>
        </w:tc>
      </w:tr>
      <w:tr w:rsidR="00D93249" w:rsidRPr="00684B88" w14:paraId="0BF8DEFA"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5EE2E4C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416FE22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7C4340D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w:t>
            </w:r>
          </w:p>
        </w:tc>
        <w:tc>
          <w:tcPr>
            <w:tcW w:w="2560" w:type="dxa"/>
            <w:tcBorders>
              <w:top w:val="nil"/>
              <w:left w:val="nil"/>
              <w:bottom w:val="single" w:sz="4" w:space="0" w:color="AEAAAA"/>
              <w:right w:val="single" w:sz="4" w:space="0" w:color="AEAAAA"/>
            </w:tcBorders>
            <w:shd w:val="clear" w:color="auto" w:fill="auto"/>
            <w:vAlign w:val="center"/>
            <w:hideMark/>
          </w:tcPr>
          <w:p w14:paraId="3B1C4A8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(Throckley)</w:t>
            </w:r>
          </w:p>
        </w:tc>
        <w:tc>
          <w:tcPr>
            <w:tcW w:w="640" w:type="dxa"/>
            <w:tcBorders>
              <w:top w:val="nil"/>
              <w:left w:val="nil"/>
              <w:bottom w:val="single" w:sz="4" w:space="0" w:color="AEAAAA"/>
              <w:right w:val="single" w:sz="4" w:space="0" w:color="AEAAAA"/>
            </w:tcBorders>
            <w:shd w:val="clear" w:color="auto" w:fill="auto"/>
            <w:vAlign w:val="center"/>
            <w:hideMark/>
          </w:tcPr>
          <w:p w14:paraId="4765158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1960</w:t>
            </w:r>
          </w:p>
        </w:tc>
      </w:tr>
      <w:tr w:rsidR="00D93249" w:rsidRPr="00684B88" w14:paraId="01998FBE"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658ECFF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32CE45C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2E588CF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w:t>
            </w:r>
          </w:p>
        </w:tc>
        <w:tc>
          <w:tcPr>
            <w:tcW w:w="2560" w:type="dxa"/>
            <w:tcBorders>
              <w:top w:val="nil"/>
              <w:left w:val="nil"/>
              <w:bottom w:val="single" w:sz="4" w:space="0" w:color="AEAAAA"/>
              <w:right w:val="single" w:sz="4" w:space="0" w:color="AEAAAA"/>
            </w:tcBorders>
            <w:shd w:val="clear" w:color="auto" w:fill="auto"/>
            <w:vAlign w:val="center"/>
            <w:hideMark/>
          </w:tcPr>
          <w:p w14:paraId="16256C4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(Chapel House Estate) </w:t>
            </w:r>
          </w:p>
        </w:tc>
        <w:tc>
          <w:tcPr>
            <w:tcW w:w="640" w:type="dxa"/>
            <w:tcBorders>
              <w:top w:val="nil"/>
              <w:left w:val="nil"/>
              <w:bottom w:val="single" w:sz="4" w:space="0" w:color="AEAAAA"/>
              <w:right w:val="single" w:sz="4" w:space="0" w:color="AEAAAA"/>
            </w:tcBorders>
            <w:shd w:val="clear" w:color="auto" w:fill="auto"/>
            <w:vAlign w:val="center"/>
            <w:hideMark/>
          </w:tcPr>
          <w:p w14:paraId="34B7934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1960</w:t>
            </w:r>
          </w:p>
        </w:tc>
      </w:tr>
      <w:tr w:rsidR="00D93249" w:rsidRPr="00684B88" w14:paraId="7ED9CC4A"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B2C1F0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66B003F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0994589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3</w:t>
            </w:r>
          </w:p>
        </w:tc>
        <w:tc>
          <w:tcPr>
            <w:tcW w:w="2560" w:type="dxa"/>
            <w:tcBorders>
              <w:top w:val="nil"/>
              <w:left w:val="nil"/>
              <w:bottom w:val="single" w:sz="4" w:space="0" w:color="AEAAAA"/>
              <w:right w:val="single" w:sz="4" w:space="0" w:color="AEAAAA"/>
            </w:tcBorders>
            <w:shd w:val="clear" w:color="auto" w:fill="auto"/>
            <w:vAlign w:val="center"/>
            <w:hideMark/>
          </w:tcPr>
          <w:p w14:paraId="1B16A3F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(West Denton)</w:t>
            </w:r>
          </w:p>
        </w:tc>
        <w:tc>
          <w:tcPr>
            <w:tcW w:w="640" w:type="dxa"/>
            <w:tcBorders>
              <w:top w:val="nil"/>
              <w:left w:val="nil"/>
              <w:bottom w:val="single" w:sz="4" w:space="0" w:color="AEAAAA"/>
              <w:right w:val="single" w:sz="4" w:space="0" w:color="AEAAAA"/>
            </w:tcBorders>
            <w:shd w:val="clear" w:color="auto" w:fill="auto"/>
            <w:vAlign w:val="center"/>
            <w:hideMark/>
          </w:tcPr>
          <w:p w14:paraId="4E9D2D2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1964</w:t>
            </w:r>
          </w:p>
        </w:tc>
      </w:tr>
      <w:tr w:rsidR="00D93249" w:rsidRPr="00684B88" w14:paraId="23E25188"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047F29A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1D6D750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0B2FA8C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4</w:t>
            </w:r>
          </w:p>
        </w:tc>
        <w:tc>
          <w:tcPr>
            <w:tcW w:w="2560" w:type="dxa"/>
            <w:tcBorders>
              <w:top w:val="nil"/>
              <w:left w:val="nil"/>
              <w:bottom w:val="single" w:sz="4" w:space="0" w:color="AEAAAA"/>
              <w:right w:val="single" w:sz="4" w:space="0" w:color="AEAAAA"/>
            </w:tcBorders>
            <w:shd w:val="clear" w:color="auto" w:fill="auto"/>
            <w:vAlign w:val="center"/>
            <w:hideMark/>
          </w:tcPr>
          <w:p w14:paraId="3E6B5B5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(West Denton/Westerhope)</w:t>
            </w:r>
          </w:p>
        </w:tc>
        <w:tc>
          <w:tcPr>
            <w:tcW w:w="640" w:type="dxa"/>
            <w:tcBorders>
              <w:top w:val="nil"/>
              <w:left w:val="nil"/>
              <w:bottom w:val="single" w:sz="4" w:space="0" w:color="AEAAAA"/>
              <w:right w:val="single" w:sz="4" w:space="0" w:color="AEAAAA"/>
            </w:tcBorders>
            <w:shd w:val="clear" w:color="auto" w:fill="auto"/>
            <w:vAlign w:val="center"/>
            <w:hideMark/>
          </w:tcPr>
          <w:p w14:paraId="379D2D5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1965</w:t>
            </w:r>
          </w:p>
        </w:tc>
      </w:tr>
      <w:tr w:rsidR="00D93249" w:rsidRPr="00684B88" w14:paraId="5EE84A8F"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3C5E94D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1380CC0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4F2107A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5</w:t>
            </w:r>
          </w:p>
        </w:tc>
        <w:tc>
          <w:tcPr>
            <w:tcW w:w="2560" w:type="dxa"/>
            <w:tcBorders>
              <w:top w:val="nil"/>
              <w:left w:val="nil"/>
              <w:bottom w:val="single" w:sz="4" w:space="0" w:color="AEAAAA"/>
              <w:right w:val="single" w:sz="4" w:space="0" w:color="AEAAAA"/>
            </w:tcBorders>
            <w:shd w:val="clear" w:color="auto" w:fill="auto"/>
            <w:vAlign w:val="center"/>
            <w:hideMark/>
          </w:tcPr>
          <w:p w14:paraId="412F985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(West Avenue) </w:t>
            </w:r>
          </w:p>
        </w:tc>
        <w:tc>
          <w:tcPr>
            <w:tcW w:w="640" w:type="dxa"/>
            <w:tcBorders>
              <w:top w:val="nil"/>
              <w:left w:val="nil"/>
              <w:bottom w:val="single" w:sz="4" w:space="0" w:color="AEAAAA"/>
              <w:right w:val="single" w:sz="4" w:space="0" w:color="AEAAAA"/>
            </w:tcBorders>
            <w:shd w:val="clear" w:color="auto" w:fill="auto"/>
            <w:vAlign w:val="center"/>
            <w:hideMark/>
          </w:tcPr>
          <w:p w14:paraId="59F31E8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1965</w:t>
            </w:r>
          </w:p>
        </w:tc>
      </w:tr>
      <w:tr w:rsidR="00D93249" w:rsidRPr="00684B88" w14:paraId="76C5DC48"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10813E6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4943787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3C723E6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6</w:t>
            </w:r>
          </w:p>
        </w:tc>
        <w:tc>
          <w:tcPr>
            <w:tcW w:w="2560" w:type="dxa"/>
            <w:tcBorders>
              <w:top w:val="nil"/>
              <w:left w:val="nil"/>
              <w:bottom w:val="single" w:sz="4" w:space="0" w:color="AEAAAA"/>
              <w:right w:val="single" w:sz="4" w:space="0" w:color="AEAAAA"/>
            </w:tcBorders>
            <w:shd w:val="clear" w:color="auto" w:fill="auto"/>
            <w:vAlign w:val="center"/>
            <w:hideMark/>
          </w:tcPr>
          <w:p w14:paraId="05D1044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(South </w:t>
            </w:r>
            <w:r>
              <w:rPr>
                <w:rFonts w:ascii="Arial" w:eastAsia="Times New Roman" w:hAnsi="Arial" w:cs="Arial"/>
                <w:color w:val="000000"/>
                <w:sz w:val="20"/>
                <w:szCs w:val="20"/>
                <w:lang w:eastAsia="en-GB"/>
              </w:rPr>
              <w:t>D</w:t>
            </w:r>
            <w:r w:rsidRPr="00684B88">
              <w:rPr>
                <w:rFonts w:ascii="Arial" w:eastAsia="Times New Roman" w:hAnsi="Arial" w:cs="Arial"/>
                <w:color w:val="000000"/>
                <w:sz w:val="20"/>
                <w:szCs w:val="20"/>
                <w:lang w:eastAsia="en-GB"/>
              </w:rPr>
              <w:t>enton)</w:t>
            </w:r>
          </w:p>
        </w:tc>
        <w:tc>
          <w:tcPr>
            <w:tcW w:w="640" w:type="dxa"/>
            <w:tcBorders>
              <w:top w:val="nil"/>
              <w:left w:val="nil"/>
              <w:bottom w:val="single" w:sz="4" w:space="0" w:color="AEAAAA"/>
              <w:right w:val="single" w:sz="4" w:space="0" w:color="AEAAAA"/>
            </w:tcBorders>
            <w:shd w:val="clear" w:color="auto" w:fill="auto"/>
            <w:vAlign w:val="center"/>
            <w:hideMark/>
          </w:tcPr>
          <w:p w14:paraId="3E9F0D1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1965</w:t>
            </w:r>
          </w:p>
        </w:tc>
      </w:tr>
      <w:tr w:rsidR="00D93249" w:rsidRPr="00684B88" w14:paraId="0EAA0973"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1FA0A77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7144B2D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738D56D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7</w:t>
            </w:r>
          </w:p>
        </w:tc>
        <w:tc>
          <w:tcPr>
            <w:tcW w:w="2560" w:type="dxa"/>
            <w:tcBorders>
              <w:top w:val="nil"/>
              <w:left w:val="nil"/>
              <w:bottom w:val="single" w:sz="4" w:space="0" w:color="AEAAAA"/>
              <w:right w:val="single" w:sz="4" w:space="0" w:color="AEAAAA"/>
            </w:tcBorders>
            <w:shd w:val="clear" w:color="auto" w:fill="auto"/>
            <w:vAlign w:val="center"/>
            <w:hideMark/>
          </w:tcPr>
          <w:p w14:paraId="104A533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(Walbottle)</w:t>
            </w:r>
          </w:p>
        </w:tc>
        <w:tc>
          <w:tcPr>
            <w:tcW w:w="640" w:type="dxa"/>
            <w:tcBorders>
              <w:top w:val="nil"/>
              <w:left w:val="nil"/>
              <w:bottom w:val="single" w:sz="4" w:space="0" w:color="AEAAAA"/>
              <w:right w:val="single" w:sz="4" w:space="0" w:color="AEAAAA"/>
            </w:tcBorders>
            <w:shd w:val="clear" w:color="auto" w:fill="auto"/>
            <w:vAlign w:val="center"/>
            <w:hideMark/>
          </w:tcPr>
          <w:p w14:paraId="0E66893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1966</w:t>
            </w:r>
          </w:p>
        </w:tc>
      </w:tr>
      <w:tr w:rsidR="00D93249" w:rsidRPr="00684B88" w14:paraId="335DC508"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2C3942C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2BC41A3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1D2DCFB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8</w:t>
            </w:r>
          </w:p>
        </w:tc>
        <w:tc>
          <w:tcPr>
            <w:tcW w:w="2560" w:type="dxa"/>
            <w:tcBorders>
              <w:top w:val="nil"/>
              <w:left w:val="nil"/>
              <w:bottom w:val="single" w:sz="4" w:space="0" w:color="AEAAAA"/>
              <w:right w:val="single" w:sz="4" w:space="0" w:color="AEAAAA"/>
            </w:tcBorders>
            <w:shd w:val="clear" w:color="auto" w:fill="auto"/>
            <w:vAlign w:val="center"/>
            <w:hideMark/>
          </w:tcPr>
          <w:p w14:paraId="0185D03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(Lemington) </w:t>
            </w:r>
          </w:p>
        </w:tc>
        <w:tc>
          <w:tcPr>
            <w:tcW w:w="640" w:type="dxa"/>
            <w:tcBorders>
              <w:top w:val="nil"/>
              <w:left w:val="nil"/>
              <w:bottom w:val="single" w:sz="4" w:space="0" w:color="AEAAAA"/>
              <w:right w:val="single" w:sz="4" w:space="0" w:color="AEAAAA"/>
            </w:tcBorders>
            <w:shd w:val="clear" w:color="auto" w:fill="auto"/>
            <w:vAlign w:val="center"/>
            <w:hideMark/>
          </w:tcPr>
          <w:p w14:paraId="0591545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1966</w:t>
            </w:r>
          </w:p>
        </w:tc>
      </w:tr>
      <w:tr w:rsidR="00D93249" w:rsidRPr="00684B88" w14:paraId="2E02D4DF"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2F5C9C0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0EDB9EF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1A6E2BB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9</w:t>
            </w:r>
          </w:p>
        </w:tc>
        <w:tc>
          <w:tcPr>
            <w:tcW w:w="2560" w:type="dxa"/>
            <w:tcBorders>
              <w:top w:val="nil"/>
              <w:left w:val="nil"/>
              <w:bottom w:val="single" w:sz="4" w:space="0" w:color="AEAAAA"/>
              <w:right w:val="single" w:sz="4" w:space="0" w:color="AEAAAA"/>
            </w:tcBorders>
            <w:shd w:val="clear" w:color="auto" w:fill="auto"/>
            <w:vAlign w:val="center"/>
            <w:hideMark/>
          </w:tcPr>
          <w:p w14:paraId="0F8F82E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(Lemington) </w:t>
            </w:r>
          </w:p>
        </w:tc>
        <w:tc>
          <w:tcPr>
            <w:tcW w:w="640" w:type="dxa"/>
            <w:tcBorders>
              <w:top w:val="nil"/>
              <w:left w:val="nil"/>
              <w:bottom w:val="single" w:sz="4" w:space="0" w:color="AEAAAA"/>
              <w:right w:val="single" w:sz="4" w:space="0" w:color="AEAAAA"/>
            </w:tcBorders>
            <w:shd w:val="clear" w:color="auto" w:fill="auto"/>
            <w:vAlign w:val="center"/>
            <w:hideMark/>
          </w:tcPr>
          <w:p w14:paraId="0F9DA65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1968</w:t>
            </w:r>
          </w:p>
        </w:tc>
      </w:tr>
      <w:tr w:rsidR="00D93249" w:rsidRPr="00684B88" w14:paraId="063DF573"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3DAD43D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3B117D7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2907304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10</w:t>
            </w:r>
          </w:p>
        </w:tc>
        <w:tc>
          <w:tcPr>
            <w:tcW w:w="2560" w:type="dxa"/>
            <w:tcBorders>
              <w:top w:val="nil"/>
              <w:left w:val="nil"/>
              <w:bottom w:val="single" w:sz="4" w:space="0" w:color="AEAAAA"/>
              <w:right w:val="single" w:sz="4" w:space="0" w:color="AEAAAA"/>
            </w:tcBorders>
            <w:shd w:val="clear" w:color="auto" w:fill="auto"/>
            <w:vAlign w:val="center"/>
            <w:hideMark/>
          </w:tcPr>
          <w:p w14:paraId="13D3B27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(Lemington) </w:t>
            </w:r>
          </w:p>
        </w:tc>
        <w:tc>
          <w:tcPr>
            <w:tcW w:w="640" w:type="dxa"/>
            <w:tcBorders>
              <w:top w:val="nil"/>
              <w:left w:val="nil"/>
              <w:bottom w:val="single" w:sz="4" w:space="0" w:color="AEAAAA"/>
              <w:right w:val="single" w:sz="4" w:space="0" w:color="AEAAAA"/>
            </w:tcBorders>
            <w:shd w:val="clear" w:color="auto" w:fill="auto"/>
            <w:vAlign w:val="center"/>
            <w:hideMark/>
          </w:tcPr>
          <w:p w14:paraId="3B7157B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1968</w:t>
            </w:r>
          </w:p>
        </w:tc>
      </w:tr>
      <w:tr w:rsidR="00D93249" w:rsidRPr="00684B88" w14:paraId="4378C306"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11FDEF9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55DCE07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159B73E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11</w:t>
            </w:r>
          </w:p>
        </w:tc>
        <w:tc>
          <w:tcPr>
            <w:tcW w:w="2560" w:type="dxa"/>
            <w:tcBorders>
              <w:top w:val="nil"/>
              <w:left w:val="nil"/>
              <w:bottom w:val="single" w:sz="4" w:space="0" w:color="AEAAAA"/>
              <w:right w:val="single" w:sz="4" w:space="0" w:color="AEAAAA"/>
            </w:tcBorders>
            <w:shd w:val="clear" w:color="auto" w:fill="auto"/>
            <w:vAlign w:val="center"/>
            <w:hideMark/>
          </w:tcPr>
          <w:p w14:paraId="07B9E30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(Throckley)</w:t>
            </w:r>
          </w:p>
        </w:tc>
        <w:tc>
          <w:tcPr>
            <w:tcW w:w="640" w:type="dxa"/>
            <w:tcBorders>
              <w:top w:val="nil"/>
              <w:left w:val="nil"/>
              <w:bottom w:val="single" w:sz="4" w:space="0" w:color="AEAAAA"/>
              <w:right w:val="single" w:sz="4" w:space="0" w:color="AEAAAA"/>
            </w:tcBorders>
            <w:shd w:val="clear" w:color="auto" w:fill="auto"/>
            <w:vAlign w:val="center"/>
            <w:hideMark/>
          </w:tcPr>
          <w:p w14:paraId="0148087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1969</w:t>
            </w:r>
          </w:p>
        </w:tc>
      </w:tr>
      <w:tr w:rsidR="00D93249" w:rsidRPr="00684B88" w14:paraId="3887EB59"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0ADE8D3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16DBE8E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0D826D5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12</w:t>
            </w:r>
          </w:p>
        </w:tc>
        <w:tc>
          <w:tcPr>
            <w:tcW w:w="2560" w:type="dxa"/>
            <w:tcBorders>
              <w:top w:val="nil"/>
              <w:left w:val="nil"/>
              <w:bottom w:val="single" w:sz="4" w:space="0" w:color="AEAAAA"/>
              <w:right w:val="single" w:sz="4" w:space="0" w:color="AEAAAA"/>
            </w:tcBorders>
            <w:shd w:val="clear" w:color="auto" w:fill="auto"/>
            <w:vAlign w:val="center"/>
            <w:hideMark/>
          </w:tcPr>
          <w:p w14:paraId="5FA9556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(Chapel Park Estate) </w:t>
            </w:r>
          </w:p>
        </w:tc>
        <w:tc>
          <w:tcPr>
            <w:tcW w:w="640" w:type="dxa"/>
            <w:tcBorders>
              <w:top w:val="nil"/>
              <w:left w:val="nil"/>
              <w:bottom w:val="single" w:sz="4" w:space="0" w:color="AEAAAA"/>
              <w:right w:val="single" w:sz="4" w:space="0" w:color="AEAAAA"/>
            </w:tcBorders>
            <w:shd w:val="clear" w:color="auto" w:fill="auto"/>
            <w:vAlign w:val="center"/>
            <w:hideMark/>
          </w:tcPr>
          <w:p w14:paraId="7E3E567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1970</w:t>
            </w:r>
          </w:p>
        </w:tc>
      </w:tr>
      <w:tr w:rsidR="00D93249" w:rsidRPr="00684B88" w14:paraId="15348B74"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515C802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64AE768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1405B84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13</w:t>
            </w:r>
          </w:p>
        </w:tc>
        <w:tc>
          <w:tcPr>
            <w:tcW w:w="2560" w:type="dxa"/>
            <w:tcBorders>
              <w:top w:val="nil"/>
              <w:left w:val="nil"/>
              <w:bottom w:val="single" w:sz="4" w:space="0" w:color="AEAAAA"/>
              <w:right w:val="single" w:sz="4" w:space="0" w:color="AEAAAA"/>
            </w:tcBorders>
            <w:shd w:val="clear" w:color="auto" w:fill="auto"/>
            <w:vAlign w:val="center"/>
            <w:hideMark/>
          </w:tcPr>
          <w:p w14:paraId="3A7BBEE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(South Dumpling Hall) </w:t>
            </w:r>
          </w:p>
        </w:tc>
        <w:tc>
          <w:tcPr>
            <w:tcW w:w="640" w:type="dxa"/>
            <w:tcBorders>
              <w:top w:val="nil"/>
              <w:left w:val="nil"/>
              <w:bottom w:val="single" w:sz="4" w:space="0" w:color="AEAAAA"/>
              <w:right w:val="single" w:sz="4" w:space="0" w:color="AEAAAA"/>
            </w:tcBorders>
            <w:shd w:val="clear" w:color="auto" w:fill="auto"/>
            <w:vAlign w:val="center"/>
            <w:hideMark/>
          </w:tcPr>
          <w:p w14:paraId="3857A3D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1970</w:t>
            </w:r>
          </w:p>
        </w:tc>
      </w:tr>
      <w:tr w:rsidR="00D93249" w:rsidRPr="00684B88" w14:paraId="5F078141"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1BD6A4A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1477676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43C6678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14</w:t>
            </w:r>
          </w:p>
        </w:tc>
        <w:tc>
          <w:tcPr>
            <w:tcW w:w="2560" w:type="dxa"/>
            <w:tcBorders>
              <w:top w:val="nil"/>
              <w:left w:val="nil"/>
              <w:bottom w:val="single" w:sz="4" w:space="0" w:color="AEAAAA"/>
              <w:right w:val="single" w:sz="4" w:space="0" w:color="AEAAAA"/>
            </w:tcBorders>
            <w:shd w:val="clear" w:color="auto" w:fill="auto"/>
            <w:vAlign w:val="center"/>
            <w:hideMark/>
          </w:tcPr>
          <w:p w14:paraId="2D7E9E1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(Hilda/Orchard Ter)</w:t>
            </w:r>
          </w:p>
        </w:tc>
        <w:tc>
          <w:tcPr>
            <w:tcW w:w="640" w:type="dxa"/>
            <w:tcBorders>
              <w:top w:val="nil"/>
              <w:left w:val="nil"/>
              <w:bottom w:val="single" w:sz="4" w:space="0" w:color="AEAAAA"/>
              <w:right w:val="single" w:sz="4" w:space="0" w:color="AEAAAA"/>
            </w:tcBorders>
            <w:shd w:val="clear" w:color="auto" w:fill="auto"/>
            <w:vAlign w:val="center"/>
            <w:hideMark/>
          </w:tcPr>
          <w:p w14:paraId="6D833EA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1972</w:t>
            </w:r>
          </w:p>
        </w:tc>
      </w:tr>
      <w:tr w:rsidR="00D93249" w:rsidRPr="00684B88" w14:paraId="744FA214"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3DF68CB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3681ADE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27F9A48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15</w:t>
            </w:r>
          </w:p>
        </w:tc>
        <w:tc>
          <w:tcPr>
            <w:tcW w:w="2560" w:type="dxa"/>
            <w:tcBorders>
              <w:top w:val="nil"/>
              <w:left w:val="nil"/>
              <w:bottom w:val="single" w:sz="4" w:space="0" w:color="AEAAAA"/>
              <w:right w:val="single" w:sz="4" w:space="0" w:color="AEAAAA"/>
            </w:tcBorders>
            <w:shd w:val="clear" w:color="auto" w:fill="auto"/>
            <w:vAlign w:val="center"/>
            <w:hideMark/>
          </w:tcPr>
          <w:p w14:paraId="2F29A39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(South Hospital Lane)</w:t>
            </w:r>
          </w:p>
        </w:tc>
        <w:tc>
          <w:tcPr>
            <w:tcW w:w="640" w:type="dxa"/>
            <w:tcBorders>
              <w:top w:val="nil"/>
              <w:left w:val="nil"/>
              <w:bottom w:val="single" w:sz="4" w:space="0" w:color="AEAAAA"/>
              <w:right w:val="single" w:sz="4" w:space="0" w:color="AEAAAA"/>
            </w:tcBorders>
            <w:shd w:val="clear" w:color="auto" w:fill="auto"/>
            <w:vAlign w:val="center"/>
            <w:hideMark/>
          </w:tcPr>
          <w:p w14:paraId="6B74A0F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1972</w:t>
            </w:r>
          </w:p>
        </w:tc>
      </w:tr>
      <w:tr w:rsidR="00D93249" w:rsidRPr="00684B88" w14:paraId="27F84C18"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2E09D9C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4AF421D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12C26B8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16</w:t>
            </w:r>
          </w:p>
        </w:tc>
        <w:tc>
          <w:tcPr>
            <w:tcW w:w="2560" w:type="dxa"/>
            <w:tcBorders>
              <w:top w:val="nil"/>
              <w:left w:val="nil"/>
              <w:bottom w:val="single" w:sz="4" w:space="0" w:color="AEAAAA"/>
              <w:right w:val="single" w:sz="4" w:space="0" w:color="AEAAAA"/>
            </w:tcBorders>
            <w:shd w:val="clear" w:color="auto" w:fill="auto"/>
            <w:vAlign w:val="center"/>
            <w:hideMark/>
          </w:tcPr>
          <w:p w14:paraId="47A3E5A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(Hillhead Farm)</w:t>
            </w:r>
          </w:p>
        </w:tc>
        <w:tc>
          <w:tcPr>
            <w:tcW w:w="640" w:type="dxa"/>
            <w:tcBorders>
              <w:top w:val="nil"/>
              <w:left w:val="nil"/>
              <w:bottom w:val="single" w:sz="4" w:space="0" w:color="AEAAAA"/>
              <w:right w:val="single" w:sz="4" w:space="0" w:color="AEAAAA"/>
            </w:tcBorders>
            <w:shd w:val="clear" w:color="auto" w:fill="auto"/>
            <w:vAlign w:val="center"/>
            <w:hideMark/>
          </w:tcPr>
          <w:p w14:paraId="75ADCF5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3391EB06"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B8C088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46315FF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6F3B770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17</w:t>
            </w:r>
          </w:p>
        </w:tc>
        <w:tc>
          <w:tcPr>
            <w:tcW w:w="2560" w:type="dxa"/>
            <w:tcBorders>
              <w:top w:val="nil"/>
              <w:left w:val="nil"/>
              <w:bottom w:val="single" w:sz="4" w:space="0" w:color="AEAAAA"/>
              <w:right w:val="single" w:sz="4" w:space="0" w:color="AEAAAA"/>
            </w:tcBorders>
            <w:shd w:val="clear" w:color="auto" w:fill="auto"/>
            <w:vAlign w:val="center"/>
            <w:hideMark/>
          </w:tcPr>
          <w:p w14:paraId="5752EBE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(North Walbottle)</w:t>
            </w:r>
          </w:p>
        </w:tc>
        <w:tc>
          <w:tcPr>
            <w:tcW w:w="640" w:type="dxa"/>
            <w:tcBorders>
              <w:top w:val="nil"/>
              <w:left w:val="nil"/>
              <w:bottom w:val="single" w:sz="4" w:space="0" w:color="AEAAAA"/>
              <w:right w:val="single" w:sz="4" w:space="0" w:color="AEAAAA"/>
            </w:tcBorders>
            <w:shd w:val="clear" w:color="auto" w:fill="auto"/>
            <w:vAlign w:val="center"/>
            <w:hideMark/>
          </w:tcPr>
          <w:p w14:paraId="233140D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70EC2482"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FF21A5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05EA9C8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1482F39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18</w:t>
            </w:r>
          </w:p>
        </w:tc>
        <w:tc>
          <w:tcPr>
            <w:tcW w:w="2560" w:type="dxa"/>
            <w:tcBorders>
              <w:top w:val="nil"/>
              <w:left w:val="nil"/>
              <w:bottom w:val="single" w:sz="4" w:space="0" w:color="AEAAAA"/>
              <w:right w:val="single" w:sz="4" w:space="0" w:color="AEAAAA"/>
            </w:tcBorders>
            <w:shd w:val="clear" w:color="auto" w:fill="auto"/>
            <w:vAlign w:val="center"/>
            <w:hideMark/>
          </w:tcPr>
          <w:p w14:paraId="7EC7521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(North Hillhead Road)</w:t>
            </w:r>
          </w:p>
        </w:tc>
        <w:tc>
          <w:tcPr>
            <w:tcW w:w="640" w:type="dxa"/>
            <w:tcBorders>
              <w:top w:val="nil"/>
              <w:left w:val="nil"/>
              <w:bottom w:val="single" w:sz="4" w:space="0" w:color="AEAAAA"/>
              <w:right w:val="single" w:sz="4" w:space="0" w:color="AEAAAA"/>
            </w:tcBorders>
            <w:shd w:val="clear" w:color="auto" w:fill="auto"/>
            <w:vAlign w:val="center"/>
            <w:hideMark/>
          </w:tcPr>
          <w:p w14:paraId="3FA67BE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60BBEC8E"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2E41760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2059CC7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3006274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w:t>
            </w:r>
          </w:p>
        </w:tc>
        <w:tc>
          <w:tcPr>
            <w:tcW w:w="2560" w:type="dxa"/>
            <w:tcBorders>
              <w:top w:val="nil"/>
              <w:left w:val="nil"/>
              <w:bottom w:val="single" w:sz="4" w:space="0" w:color="AEAAAA"/>
              <w:right w:val="single" w:sz="4" w:space="0" w:color="AEAAAA"/>
            </w:tcBorders>
            <w:shd w:val="clear" w:color="auto" w:fill="auto"/>
            <w:vAlign w:val="center"/>
            <w:hideMark/>
          </w:tcPr>
          <w:p w14:paraId="771EC40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(Dilston Drive, Westerhope)</w:t>
            </w:r>
          </w:p>
        </w:tc>
        <w:tc>
          <w:tcPr>
            <w:tcW w:w="640" w:type="dxa"/>
            <w:tcBorders>
              <w:top w:val="nil"/>
              <w:left w:val="nil"/>
              <w:bottom w:val="single" w:sz="4" w:space="0" w:color="AEAAAA"/>
              <w:right w:val="single" w:sz="4" w:space="0" w:color="AEAAAA"/>
            </w:tcBorders>
            <w:shd w:val="clear" w:color="auto" w:fill="auto"/>
            <w:vAlign w:val="center"/>
            <w:hideMark/>
          </w:tcPr>
          <w:p w14:paraId="7252776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511DACAD"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246EF5B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4FD4C65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30CAE50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20</w:t>
            </w:r>
          </w:p>
        </w:tc>
        <w:tc>
          <w:tcPr>
            <w:tcW w:w="2560" w:type="dxa"/>
            <w:tcBorders>
              <w:top w:val="nil"/>
              <w:left w:val="nil"/>
              <w:bottom w:val="single" w:sz="4" w:space="0" w:color="AEAAAA"/>
              <w:right w:val="single" w:sz="4" w:space="0" w:color="AEAAAA"/>
            </w:tcBorders>
            <w:shd w:val="clear" w:color="auto" w:fill="auto"/>
            <w:vAlign w:val="center"/>
            <w:hideMark/>
          </w:tcPr>
          <w:p w14:paraId="72C1386C"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(Downend Road, Westerhope) </w:t>
            </w:r>
          </w:p>
        </w:tc>
        <w:tc>
          <w:tcPr>
            <w:tcW w:w="640" w:type="dxa"/>
            <w:tcBorders>
              <w:top w:val="nil"/>
              <w:left w:val="nil"/>
              <w:bottom w:val="single" w:sz="4" w:space="0" w:color="AEAAAA"/>
              <w:right w:val="single" w:sz="4" w:space="0" w:color="AEAAAA"/>
            </w:tcBorders>
            <w:shd w:val="clear" w:color="auto" w:fill="auto"/>
            <w:vAlign w:val="center"/>
            <w:hideMark/>
          </w:tcPr>
          <w:p w14:paraId="799E833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1973</w:t>
            </w:r>
          </w:p>
        </w:tc>
      </w:tr>
      <w:tr w:rsidR="00D93249" w:rsidRPr="00684B88" w14:paraId="4662A95E"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A7649E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26FD1F3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57A28EB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21</w:t>
            </w:r>
          </w:p>
        </w:tc>
        <w:tc>
          <w:tcPr>
            <w:tcW w:w="2560" w:type="dxa"/>
            <w:tcBorders>
              <w:top w:val="nil"/>
              <w:left w:val="nil"/>
              <w:bottom w:val="single" w:sz="4" w:space="0" w:color="AEAAAA"/>
              <w:right w:val="single" w:sz="4" w:space="0" w:color="AEAAAA"/>
            </w:tcBorders>
            <w:shd w:val="clear" w:color="auto" w:fill="auto"/>
            <w:vAlign w:val="center"/>
            <w:hideMark/>
          </w:tcPr>
          <w:p w14:paraId="1249DC3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(Newburn)</w:t>
            </w:r>
          </w:p>
        </w:tc>
        <w:tc>
          <w:tcPr>
            <w:tcW w:w="640" w:type="dxa"/>
            <w:tcBorders>
              <w:top w:val="nil"/>
              <w:left w:val="nil"/>
              <w:bottom w:val="single" w:sz="4" w:space="0" w:color="AEAAAA"/>
              <w:right w:val="single" w:sz="4" w:space="0" w:color="AEAAAA"/>
            </w:tcBorders>
            <w:shd w:val="clear" w:color="auto" w:fill="auto"/>
            <w:vAlign w:val="center"/>
            <w:hideMark/>
          </w:tcPr>
          <w:p w14:paraId="3693279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1974</w:t>
            </w:r>
          </w:p>
        </w:tc>
      </w:tr>
      <w:tr w:rsidR="00D93249" w:rsidRPr="00684B88" w14:paraId="2E889E33"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5208490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lastRenderedPageBreak/>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22E5544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52DEE20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22</w:t>
            </w:r>
          </w:p>
        </w:tc>
        <w:tc>
          <w:tcPr>
            <w:tcW w:w="2560" w:type="dxa"/>
            <w:tcBorders>
              <w:top w:val="nil"/>
              <w:left w:val="nil"/>
              <w:bottom w:val="single" w:sz="4" w:space="0" w:color="AEAAAA"/>
              <w:right w:val="single" w:sz="4" w:space="0" w:color="AEAAAA"/>
            </w:tcBorders>
            <w:shd w:val="clear" w:color="auto" w:fill="auto"/>
            <w:vAlign w:val="center"/>
            <w:hideMark/>
          </w:tcPr>
          <w:p w14:paraId="4B916C1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(Newburn)</w:t>
            </w:r>
          </w:p>
        </w:tc>
        <w:tc>
          <w:tcPr>
            <w:tcW w:w="640" w:type="dxa"/>
            <w:tcBorders>
              <w:top w:val="nil"/>
              <w:left w:val="nil"/>
              <w:bottom w:val="single" w:sz="4" w:space="0" w:color="AEAAAA"/>
              <w:right w:val="single" w:sz="4" w:space="0" w:color="AEAAAA"/>
            </w:tcBorders>
            <w:shd w:val="clear" w:color="auto" w:fill="auto"/>
            <w:vAlign w:val="center"/>
            <w:hideMark/>
          </w:tcPr>
          <w:p w14:paraId="24ECE13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1975</w:t>
            </w:r>
          </w:p>
        </w:tc>
      </w:tr>
      <w:tr w:rsidR="00D93249" w:rsidRPr="00684B88" w14:paraId="4F1D5728"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A29CC3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408D257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01E30FE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23</w:t>
            </w:r>
          </w:p>
        </w:tc>
        <w:tc>
          <w:tcPr>
            <w:tcW w:w="2560" w:type="dxa"/>
            <w:tcBorders>
              <w:top w:val="nil"/>
              <w:left w:val="nil"/>
              <w:bottom w:val="single" w:sz="4" w:space="0" w:color="AEAAAA"/>
              <w:right w:val="single" w:sz="4" w:space="0" w:color="AEAAAA"/>
            </w:tcBorders>
            <w:shd w:val="clear" w:color="auto" w:fill="auto"/>
            <w:vAlign w:val="center"/>
            <w:hideMark/>
          </w:tcPr>
          <w:p w14:paraId="7EE5402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(Newburn)</w:t>
            </w:r>
          </w:p>
        </w:tc>
        <w:tc>
          <w:tcPr>
            <w:tcW w:w="640" w:type="dxa"/>
            <w:tcBorders>
              <w:top w:val="nil"/>
              <w:left w:val="nil"/>
              <w:bottom w:val="single" w:sz="4" w:space="0" w:color="AEAAAA"/>
              <w:right w:val="single" w:sz="4" w:space="0" w:color="AEAAAA"/>
            </w:tcBorders>
            <w:shd w:val="clear" w:color="auto" w:fill="auto"/>
            <w:vAlign w:val="center"/>
            <w:hideMark/>
          </w:tcPr>
          <w:p w14:paraId="3BDAACA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1975</w:t>
            </w:r>
          </w:p>
        </w:tc>
      </w:tr>
      <w:tr w:rsidR="00D93249" w:rsidRPr="00684B88" w14:paraId="3DC3A1B2"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33A57BF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Newburn Urban District Council </w:t>
            </w:r>
          </w:p>
        </w:tc>
        <w:tc>
          <w:tcPr>
            <w:tcW w:w="2560" w:type="dxa"/>
            <w:tcBorders>
              <w:top w:val="nil"/>
              <w:left w:val="nil"/>
              <w:bottom w:val="single" w:sz="4" w:space="0" w:color="AEAAAA"/>
              <w:right w:val="single" w:sz="4" w:space="0" w:color="AEAAAA"/>
            </w:tcBorders>
            <w:shd w:val="clear" w:color="auto" w:fill="auto"/>
            <w:vAlign w:val="center"/>
            <w:hideMark/>
          </w:tcPr>
          <w:p w14:paraId="6E92664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Newburn No. </w:t>
            </w:r>
          </w:p>
        </w:tc>
        <w:tc>
          <w:tcPr>
            <w:tcW w:w="420" w:type="dxa"/>
            <w:tcBorders>
              <w:top w:val="nil"/>
              <w:left w:val="nil"/>
              <w:bottom w:val="single" w:sz="4" w:space="0" w:color="AEAAAA"/>
              <w:right w:val="single" w:sz="4" w:space="0" w:color="AEAAAA"/>
            </w:tcBorders>
            <w:shd w:val="clear" w:color="auto" w:fill="auto"/>
            <w:vAlign w:val="center"/>
            <w:hideMark/>
          </w:tcPr>
          <w:p w14:paraId="016BD6E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24</w:t>
            </w:r>
          </w:p>
        </w:tc>
        <w:tc>
          <w:tcPr>
            <w:tcW w:w="2560" w:type="dxa"/>
            <w:tcBorders>
              <w:top w:val="nil"/>
              <w:left w:val="nil"/>
              <w:bottom w:val="single" w:sz="4" w:space="0" w:color="AEAAAA"/>
              <w:right w:val="single" w:sz="4" w:space="0" w:color="AEAAAA"/>
            </w:tcBorders>
            <w:shd w:val="clear" w:color="auto" w:fill="auto"/>
            <w:vAlign w:val="center"/>
            <w:hideMark/>
          </w:tcPr>
          <w:p w14:paraId="211FBBC7"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(Newburn)</w:t>
            </w:r>
          </w:p>
        </w:tc>
        <w:tc>
          <w:tcPr>
            <w:tcW w:w="640" w:type="dxa"/>
            <w:tcBorders>
              <w:top w:val="nil"/>
              <w:left w:val="nil"/>
              <w:bottom w:val="single" w:sz="4" w:space="0" w:color="AEAAAA"/>
              <w:right w:val="single" w:sz="4" w:space="0" w:color="AEAAAA"/>
            </w:tcBorders>
            <w:shd w:val="clear" w:color="auto" w:fill="auto"/>
            <w:vAlign w:val="center"/>
            <w:hideMark/>
          </w:tcPr>
          <w:p w14:paraId="597377B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1976</w:t>
            </w:r>
          </w:p>
        </w:tc>
      </w:tr>
      <w:tr w:rsidR="00D93249" w:rsidRPr="00684B88" w14:paraId="217954BC"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151F0A79"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Castle Ward Rural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62E19182"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Castle Ward No. </w:t>
            </w:r>
          </w:p>
        </w:tc>
        <w:tc>
          <w:tcPr>
            <w:tcW w:w="420" w:type="dxa"/>
            <w:tcBorders>
              <w:top w:val="nil"/>
              <w:left w:val="nil"/>
              <w:bottom w:val="single" w:sz="4" w:space="0" w:color="AEAAAA"/>
              <w:right w:val="single" w:sz="4" w:space="0" w:color="AEAAAA"/>
            </w:tcBorders>
            <w:shd w:val="clear" w:color="auto" w:fill="auto"/>
            <w:vAlign w:val="center"/>
            <w:hideMark/>
          </w:tcPr>
          <w:p w14:paraId="029801F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w:t>
            </w:r>
          </w:p>
        </w:tc>
        <w:tc>
          <w:tcPr>
            <w:tcW w:w="2560" w:type="dxa"/>
            <w:tcBorders>
              <w:top w:val="nil"/>
              <w:left w:val="nil"/>
              <w:bottom w:val="single" w:sz="4" w:space="0" w:color="AEAAAA"/>
              <w:right w:val="single" w:sz="4" w:space="0" w:color="AEAAAA"/>
            </w:tcBorders>
            <w:shd w:val="clear" w:color="auto" w:fill="auto"/>
            <w:vAlign w:val="center"/>
            <w:hideMark/>
          </w:tcPr>
          <w:p w14:paraId="1C9137FB"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(Newbiggin Hall/Whorlton Grange)</w:t>
            </w:r>
          </w:p>
        </w:tc>
        <w:tc>
          <w:tcPr>
            <w:tcW w:w="640" w:type="dxa"/>
            <w:tcBorders>
              <w:top w:val="nil"/>
              <w:left w:val="nil"/>
              <w:bottom w:val="single" w:sz="4" w:space="0" w:color="AEAAAA"/>
              <w:right w:val="single" w:sz="4" w:space="0" w:color="AEAAAA"/>
            </w:tcBorders>
            <w:shd w:val="clear" w:color="auto" w:fill="auto"/>
            <w:vAlign w:val="center"/>
            <w:hideMark/>
          </w:tcPr>
          <w:p w14:paraId="0A1D4F5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1969</w:t>
            </w:r>
          </w:p>
        </w:tc>
      </w:tr>
      <w:tr w:rsidR="00D93249" w:rsidRPr="00684B88" w14:paraId="161311EC"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6B4768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Castle Ward Rural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1433144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Castle Ward No. </w:t>
            </w:r>
          </w:p>
        </w:tc>
        <w:tc>
          <w:tcPr>
            <w:tcW w:w="420" w:type="dxa"/>
            <w:tcBorders>
              <w:top w:val="nil"/>
              <w:left w:val="nil"/>
              <w:bottom w:val="single" w:sz="4" w:space="0" w:color="AEAAAA"/>
              <w:right w:val="single" w:sz="4" w:space="0" w:color="AEAAAA"/>
            </w:tcBorders>
            <w:shd w:val="clear" w:color="auto" w:fill="auto"/>
            <w:vAlign w:val="center"/>
            <w:hideMark/>
          </w:tcPr>
          <w:p w14:paraId="069D7A0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2</w:t>
            </w:r>
          </w:p>
        </w:tc>
        <w:tc>
          <w:tcPr>
            <w:tcW w:w="2560" w:type="dxa"/>
            <w:tcBorders>
              <w:top w:val="nil"/>
              <w:left w:val="nil"/>
              <w:bottom w:val="single" w:sz="4" w:space="0" w:color="AEAAAA"/>
              <w:right w:val="single" w:sz="4" w:space="0" w:color="AEAAAA"/>
            </w:tcBorders>
            <w:shd w:val="clear" w:color="auto" w:fill="auto"/>
            <w:vAlign w:val="center"/>
            <w:hideMark/>
          </w:tcPr>
          <w:p w14:paraId="625E312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(Castle Ward)</w:t>
            </w:r>
          </w:p>
        </w:tc>
        <w:tc>
          <w:tcPr>
            <w:tcW w:w="640" w:type="dxa"/>
            <w:tcBorders>
              <w:top w:val="nil"/>
              <w:left w:val="nil"/>
              <w:bottom w:val="single" w:sz="4" w:space="0" w:color="AEAAAA"/>
              <w:right w:val="single" w:sz="4" w:space="0" w:color="AEAAAA"/>
            </w:tcBorders>
            <w:shd w:val="clear" w:color="auto" w:fill="auto"/>
            <w:vAlign w:val="center"/>
            <w:hideMark/>
          </w:tcPr>
          <w:p w14:paraId="5290BF98"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1975</w:t>
            </w:r>
          </w:p>
        </w:tc>
      </w:tr>
      <w:tr w:rsidR="00D93249" w:rsidRPr="00684B88" w14:paraId="4F5D1AB1"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74A34D31"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Castle Ward Rural District Council</w:t>
            </w:r>
          </w:p>
        </w:tc>
        <w:tc>
          <w:tcPr>
            <w:tcW w:w="2560" w:type="dxa"/>
            <w:tcBorders>
              <w:top w:val="nil"/>
              <w:left w:val="nil"/>
              <w:bottom w:val="single" w:sz="4" w:space="0" w:color="AEAAAA"/>
              <w:right w:val="single" w:sz="4" w:space="0" w:color="AEAAAA"/>
            </w:tcBorders>
            <w:shd w:val="clear" w:color="auto" w:fill="auto"/>
            <w:vAlign w:val="center"/>
            <w:hideMark/>
          </w:tcPr>
          <w:p w14:paraId="37D5556D"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xml:space="preserve">The Castle Ward No. </w:t>
            </w:r>
          </w:p>
        </w:tc>
        <w:tc>
          <w:tcPr>
            <w:tcW w:w="420" w:type="dxa"/>
            <w:tcBorders>
              <w:top w:val="nil"/>
              <w:left w:val="nil"/>
              <w:bottom w:val="single" w:sz="4" w:space="0" w:color="AEAAAA"/>
              <w:right w:val="single" w:sz="4" w:space="0" w:color="AEAAAA"/>
            </w:tcBorders>
            <w:shd w:val="clear" w:color="auto" w:fill="auto"/>
            <w:vAlign w:val="center"/>
            <w:hideMark/>
          </w:tcPr>
          <w:p w14:paraId="0E3AFD8F"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3</w:t>
            </w:r>
          </w:p>
        </w:tc>
        <w:tc>
          <w:tcPr>
            <w:tcW w:w="2560" w:type="dxa"/>
            <w:tcBorders>
              <w:top w:val="nil"/>
              <w:left w:val="nil"/>
              <w:bottom w:val="single" w:sz="4" w:space="0" w:color="AEAAAA"/>
              <w:right w:val="single" w:sz="4" w:space="0" w:color="AEAAAA"/>
            </w:tcBorders>
            <w:shd w:val="clear" w:color="auto" w:fill="auto"/>
            <w:vAlign w:val="center"/>
            <w:hideMark/>
          </w:tcPr>
          <w:p w14:paraId="081E0AF4"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(Castle Ward)</w:t>
            </w:r>
          </w:p>
        </w:tc>
        <w:tc>
          <w:tcPr>
            <w:tcW w:w="640" w:type="dxa"/>
            <w:tcBorders>
              <w:top w:val="nil"/>
              <w:left w:val="nil"/>
              <w:bottom w:val="single" w:sz="4" w:space="0" w:color="AEAAAA"/>
              <w:right w:val="single" w:sz="4" w:space="0" w:color="AEAAAA"/>
            </w:tcBorders>
            <w:shd w:val="clear" w:color="auto" w:fill="auto"/>
            <w:vAlign w:val="center"/>
            <w:hideMark/>
          </w:tcPr>
          <w:p w14:paraId="0396E85E"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1976</w:t>
            </w:r>
          </w:p>
        </w:tc>
      </w:tr>
      <w:tr w:rsidR="00D93249" w:rsidRPr="00684B88" w14:paraId="5F2A938F" w14:textId="77777777" w:rsidTr="00E25973">
        <w:trPr>
          <w:trHeight w:val="330"/>
        </w:trPr>
        <w:tc>
          <w:tcPr>
            <w:tcW w:w="2560" w:type="dxa"/>
            <w:tcBorders>
              <w:top w:val="nil"/>
              <w:left w:val="single" w:sz="4" w:space="0" w:color="AEAAAA"/>
              <w:bottom w:val="single" w:sz="4" w:space="0" w:color="AEAAAA"/>
              <w:right w:val="single" w:sz="4" w:space="0" w:color="AEAAAA"/>
            </w:tcBorders>
            <w:shd w:val="clear" w:color="auto" w:fill="auto"/>
            <w:vAlign w:val="center"/>
            <w:hideMark/>
          </w:tcPr>
          <w:p w14:paraId="41D5C926"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Newcastle upon Tyne</w:t>
            </w:r>
          </w:p>
        </w:tc>
        <w:tc>
          <w:tcPr>
            <w:tcW w:w="2560" w:type="dxa"/>
            <w:tcBorders>
              <w:top w:val="nil"/>
              <w:left w:val="nil"/>
              <w:bottom w:val="single" w:sz="4" w:space="0" w:color="AEAAAA"/>
              <w:right w:val="single" w:sz="4" w:space="0" w:color="AEAAAA"/>
            </w:tcBorders>
            <w:shd w:val="clear" w:color="auto" w:fill="auto"/>
            <w:vAlign w:val="center"/>
            <w:hideMark/>
          </w:tcPr>
          <w:p w14:paraId="41929045"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Smoke Control Order</w:t>
            </w:r>
          </w:p>
        </w:tc>
        <w:tc>
          <w:tcPr>
            <w:tcW w:w="420" w:type="dxa"/>
            <w:tcBorders>
              <w:top w:val="nil"/>
              <w:left w:val="nil"/>
              <w:bottom w:val="single" w:sz="4" w:space="0" w:color="AEAAAA"/>
              <w:right w:val="single" w:sz="4" w:space="0" w:color="AEAAAA"/>
            </w:tcBorders>
            <w:shd w:val="clear" w:color="auto" w:fill="auto"/>
            <w:vAlign w:val="center"/>
            <w:hideMark/>
          </w:tcPr>
          <w:p w14:paraId="2EB57C43"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 </w:t>
            </w:r>
          </w:p>
        </w:tc>
        <w:tc>
          <w:tcPr>
            <w:tcW w:w="2560" w:type="dxa"/>
            <w:tcBorders>
              <w:top w:val="nil"/>
              <w:left w:val="nil"/>
              <w:bottom w:val="single" w:sz="4" w:space="0" w:color="AEAAAA"/>
              <w:right w:val="single" w:sz="4" w:space="0" w:color="AEAAAA"/>
            </w:tcBorders>
            <w:shd w:val="clear" w:color="auto" w:fill="auto"/>
            <w:vAlign w:val="center"/>
            <w:hideMark/>
          </w:tcPr>
          <w:p w14:paraId="036CDDFA"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(Variation)</w:t>
            </w:r>
          </w:p>
        </w:tc>
        <w:tc>
          <w:tcPr>
            <w:tcW w:w="640" w:type="dxa"/>
            <w:tcBorders>
              <w:top w:val="nil"/>
              <w:left w:val="nil"/>
              <w:bottom w:val="single" w:sz="4" w:space="0" w:color="AEAAAA"/>
              <w:right w:val="single" w:sz="4" w:space="0" w:color="AEAAAA"/>
            </w:tcBorders>
            <w:shd w:val="clear" w:color="auto" w:fill="auto"/>
            <w:vAlign w:val="center"/>
            <w:hideMark/>
          </w:tcPr>
          <w:p w14:paraId="028C65D0" w14:textId="77777777" w:rsidR="00D93249" w:rsidRPr="00684B88" w:rsidRDefault="00D93249" w:rsidP="00E25973">
            <w:pPr>
              <w:spacing w:after="0" w:line="240" w:lineRule="auto"/>
              <w:rPr>
                <w:rFonts w:ascii="Arial" w:eastAsia="Times New Roman" w:hAnsi="Arial" w:cs="Arial"/>
                <w:color w:val="000000"/>
                <w:sz w:val="20"/>
                <w:szCs w:val="20"/>
                <w:lang w:eastAsia="en-GB"/>
              </w:rPr>
            </w:pPr>
            <w:r w:rsidRPr="00684B88">
              <w:rPr>
                <w:rFonts w:ascii="Arial" w:eastAsia="Times New Roman" w:hAnsi="Arial" w:cs="Arial"/>
                <w:color w:val="000000"/>
                <w:sz w:val="20"/>
                <w:szCs w:val="20"/>
                <w:lang w:eastAsia="en-GB"/>
              </w:rPr>
              <w:t>1977</w:t>
            </w:r>
          </w:p>
        </w:tc>
      </w:tr>
    </w:tbl>
    <w:p w14:paraId="7F6BBB3A" w14:textId="77777777" w:rsidR="00D93249" w:rsidRDefault="00D93249" w:rsidP="00D93249">
      <w:pPr>
        <w:autoSpaceDE w:val="0"/>
        <w:autoSpaceDN w:val="0"/>
        <w:adjustRightInd w:val="0"/>
        <w:spacing w:after="0" w:line="240" w:lineRule="auto"/>
        <w:rPr>
          <w:rFonts w:ascii="Arial" w:hAnsi="Arial" w:cs="Arial"/>
          <w:sz w:val="24"/>
          <w:szCs w:val="24"/>
        </w:rPr>
      </w:pPr>
    </w:p>
    <w:p w14:paraId="081B5909" w14:textId="62AF3EF3" w:rsidR="00D93249" w:rsidRDefault="00D93249" w:rsidP="00D93249">
      <w:pPr>
        <w:rPr>
          <w:rFonts w:ascii="Arial" w:hAnsi="Arial" w:cs="Arial"/>
          <w:sz w:val="24"/>
          <w:szCs w:val="24"/>
        </w:rPr>
      </w:pPr>
    </w:p>
    <w:p w14:paraId="780EECBB" w14:textId="6F9CB6D2" w:rsidR="00243CDD" w:rsidRDefault="00243CDD" w:rsidP="00D93249">
      <w:pPr>
        <w:rPr>
          <w:rFonts w:ascii="Arial" w:hAnsi="Arial" w:cs="Arial"/>
          <w:sz w:val="24"/>
          <w:szCs w:val="24"/>
        </w:rPr>
      </w:pPr>
    </w:p>
    <w:p w14:paraId="6A1E7DEA" w14:textId="2ED15BF1" w:rsidR="00243CDD" w:rsidRDefault="00243CDD" w:rsidP="00D93249">
      <w:pPr>
        <w:rPr>
          <w:rFonts w:ascii="Arial" w:hAnsi="Arial" w:cs="Arial"/>
          <w:sz w:val="24"/>
          <w:szCs w:val="24"/>
        </w:rPr>
      </w:pPr>
    </w:p>
    <w:p w14:paraId="30C0EF8A" w14:textId="74B24371" w:rsidR="00243CDD" w:rsidRDefault="00243CDD" w:rsidP="00D93249">
      <w:pPr>
        <w:rPr>
          <w:rFonts w:ascii="Arial" w:hAnsi="Arial" w:cs="Arial"/>
          <w:sz w:val="24"/>
          <w:szCs w:val="24"/>
        </w:rPr>
      </w:pPr>
    </w:p>
    <w:p w14:paraId="75D23CBC" w14:textId="1D70EDB6" w:rsidR="00243CDD" w:rsidRDefault="00243CDD" w:rsidP="00D93249">
      <w:pPr>
        <w:rPr>
          <w:rFonts w:ascii="Arial" w:hAnsi="Arial" w:cs="Arial"/>
          <w:sz w:val="24"/>
          <w:szCs w:val="24"/>
        </w:rPr>
      </w:pPr>
    </w:p>
    <w:p w14:paraId="105C2ADF" w14:textId="3AE578FD" w:rsidR="00243CDD" w:rsidRDefault="00243CDD" w:rsidP="00D93249">
      <w:pPr>
        <w:rPr>
          <w:rFonts w:ascii="Arial" w:hAnsi="Arial" w:cs="Arial"/>
          <w:sz w:val="24"/>
          <w:szCs w:val="24"/>
        </w:rPr>
      </w:pPr>
    </w:p>
    <w:p w14:paraId="105F62CC" w14:textId="365DDA44" w:rsidR="00243CDD" w:rsidRDefault="00243CDD" w:rsidP="00D93249">
      <w:pPr>
        <w:rPr>
          <w:rFonts w:ascii="Arial" w:hAnsi="Arial" w:cs="Arial"/>
          <w:sz w:val="24"/>
          <w:szCs w:val="24"/>
        </w:rPr>
      </w:pPr>
    </w:p>
    <w:p w14:paraId="498B3859" w14:textId="7CFD7968" w:rsidR="00243CDD" w:rsidRDefault="00243CDD" w:rsidP="00D93249">
      <w:pPr>
        <w:rPr>
          <w:rFonts w:ascii="Arial" w:hAnsi="Arial" w:cs="Arial"/>
          <w:sz w:val="24"/>
          <w:szCs w:val="24"/>
        </w:rPr>
      </w:pPr>
    </w:p>
    <w:p w14:paraId="23278B23" w14:textId="3F117709" w:rsidR="00243CDD" w:rsidRDefault="00243CDD" w:rsidP="00D93249">
      <w:pPr>
        <w:rPr>
          <w:rFonts w:ascii="Arial" w:hAnsi="Arial" w:cs="Arial"/>
          <w:sz w:val="24"/>
          <w:szCs w:val="24"/>
        </w:rPr>
      </w:pPr>
    </w:p>
    <w:p w14:paraId="1C106C63" w14:textId="3D1ADCD2" w:rsidR="00243CDD" w:rsidRDefault="00243CDD" w:rsidP="00D93249">
      <w:pPr>
        <w:rPr>
          <w:rFonts w:ascii="Arial" w:hAnsi="Arial" w:cs="Arial"/>
          <w:sz w:val="24"/>
          <w:szCs w:val="24"/>
        </w:rPr>
      </w:pPr>
    </w:p>
    <w:p w14:paraId="4A96295F" w14:textId="7DBE0D7B" w:rsidR="00243CDD" w:rsidRDefault="00243CDD" w:rsidP="00D93249">
      <w:pPr>
        <w:rPr>
          <w:rFonts w:ascii="Arial" w:hAnsi="Arial" w:cs="Arial"/>
          <w:sz w:val="24"/>
          <w:szCs w:val="24"/>
        </w:rPr>
      </w:pPr>
    </w:p>
    <w:p w14:paraId="7F181E11" w14:textId="5B467214" w:rsidR="00243CDD" w:rsidRDefault="00243CDD" w:rsidP="00D93249">
      <w:pPr>
        <w:rPr>
          <w:rFonts w:ascii="Arial" w:hAnsi="Arial" w:cs="Arial"/>
          <w:sz w:val="24"/>
          <w:szCs w:val="24"/>
        </w:rPr>
      </w:pPr>
    </w:p>
    <w:p w14:paraId="38934581" w14:textId="04DE3059" w:rsidR="00243CDD" w:rsidRDefault="00243CDD" w:rsidP="00D93249">
      <w:pPr>
        <w:rPr>
          <w:rFonts w:ascii="Arial" w:hAnsi="Arial" w:cs="Arial"/>
          <w:sz w:val="24"/>
          <w:szCs w:val="24"/>
        </w:rPr>
      </w:pPr>
    </w:p>
    <w:p w14:paraId="5AF16893" w14:textId="7A45A99D" w:rsidR="00243CDD" w:rsidRDefault="00243CDD" w:rsidP="00D93249">
      <w:pPr>
        <w:rPr>
          <w:rFonts w:ascii="Arial" w:hAnsi="Arial" w:cs="Arial"/>
          <w:sz w:val="24"/>
          <w:szCs w:val="24"/>
        </w:rPr>
      </w:pPr>
    </w:p>
    <w:p w14:paraId="5D88E08C" w14:textId="671B4614" w:rsidR="00243CDD" w:rsidRDefault="00243CDD" w:rsidP="00D93249">
      <w:pPr>
        <w:rPr>
          <w:rFonts w:ascii="Arial" w:hAnsi="Arial" w:cs="Arial"/>
          <w:sz w:val="24"/>
          <w:szCs w:val="24"/>
        </w:rPr>
      </w:pPr>
    </w:p>
    <w:p w14:paraId="1C5C6AB3" w14:textId="20760B0E" w:rsidR="00243CDD" w:rsidRDefault="00243CDD" w:rsidP="00D93249">
      <w:pPr>
        <w:rPr>
          <w:rFonts w:ascii="Arial" w:hAnsi="Arial" w:cs="Arial"/>
          <w:sz w:val="24"/>
          <w:szCs w:val="24"/>
        </w:rPr>
      </w:pPr>
    </w:p>
    <w:p w14:paraId="6B92CA23" w14:textId="79618770" w:rsidR="00243CDD" w:rsidRDefault="00243CDD" w:rsidP="00D93249">
      <w:pPr>
        <w:rPr>
          <w:rFonts w:ascii="Arial" w:hAnsi="Arial" w:cs="Arial"/>
          <w:sz w:val="24"/>
          <w:szCs w:val="24"/>
        </w:rPr>
      </w:pPr>
    </w:p>
    <w:p w14:paraId="2D95D517" w14:textId="681CA181" w:rsidR="00243CDD" w:rsidRDefault="00243CDD" w:rsidP="00D93249">
      <w:pPr>
        <w:rPr>
          <w:rFonts w:ascii="Arial" w:hAnsi="Arial" w:cs="Arial"/>
          <w:sz w:val="24"/>
          <w:szCs w:val="24"/>
        </w:rPr>
      </w:pPr>
    </w:p>
    <w:p w14:paraId="2D6CBD03" w14:textId="3F9BEC30" w:rsidR="00243CDD" w:rsidRDefault="00243CDD" w:rsidP="00D93249">
      <w:pPr>
        <w:rPr>
          <w:rFonts w:ascii="Arial" w:hAnsi="Arial" w:cs="Arial"/>
          <w:sz w:val="24"/>
          <w:szCs w:val="24"/>
        </w:rPr>
      </w:pPr>
    </w:p>
    <w:p w14:paraId="5BC0CDF2" w14:textId="0EA994F5" w:rsidR="00243CDD" w:rsidRDefault="00243CDD" w:rsidP="00D93249">
      <w:pPr>
        <w:rPr>
          <w:rFonts w:ascii="Arial" w:hAnsi="Arial" w:cs="Arial"/>
          <w:sz w:val="24"/>
          <w:szCs w:val="24"/>
        </w:rPr>
      </w:pPr>
    </w:p>
    <w:p w14:paraId="1AC43EE4" w14:textId="75AD7A08" w:rsidR="00243CDD" w:rsidRDefault="00243CDD" w:rsidP="00D93249">
      <w:pPr>
        <w:rPr>
          <w:rFonts w:ascii="Arial" w:hAnsi="Arial" w:cs="Arial"/>
          <w:sz w:val="24"/>
          <w:szCs w:val="24"/>
        </w:rPr>
      </w:pPr>
    </w:p>
    <w:p w14:paraId="2366E416" w14:textId="77777777" w:rsidR="00243CDD" w:rsidRDefault="00243CDD" w:rsidP="00D93249">
      <w:pPr>
        <w:rPr>
          <w:rFonts w:ascii="Arial" w:hAnsi="Arial" w:cs="Arial"/>
          <w:sz w:val="24"/>
          <w:szCs w:val="24"/>
        </w:rPr>
      </w:pPr>
    </w:p>
    <w:p w14:paraId="22440D55" w14:textId="77777777" w:rsidR="007C5E5F" w:rsidRDefault="007C5E5F" w:rsidP="00D93249">
      <w:pPr>
        <w:rPr>
          <w:rFonts w:ascii="Arial" w:hAnsi="Arial" w:cs="Arial"/>
          <w:sz w:val="24"/>
          <w:szCs w:val="24"/>
        </w:rPr>
      </w:pPr>
    </w:p>
    <w:p w14:paraId="71964373" w14:textId="637A1B55" w:rsidR="00D93249" w:rsidRDefault="00D93249" w:rsidP="00D93249">
      <w:pPr>
        <w:rPr>
          <w:rFonts w:ascii="Arial" w:hAnsi="Arial" w:cs="Arial"/>
          <w:sz w:val="24"/>
          <w:szCs w:val="24"/>
        </w:rPr>
      </w:pPr>
      <w:r>
        <w:rPr>
          <w:rFonts w:ascii="Arial" w:hAnsi="Arial" w:cs="Arial"/>
          <w:sz w:val="24"/>
          <w:szCs w:val="24"/>
        </w:rPr>
        <w:lastRenderedPageBreak/>
        <w:t>Schedule 2</w:t>
      </w:r>
    </w:p>
    <w:tbl>
      <w:tblPr>
        <w:tblStyle w:val="TableGrid"/>
        <w:tblW w:w="0" w:type="auto"/>
        <w:tblLook w:val="04A0" w:firstRow="1" w:lastRow="0" w:firstColumn="1" w:lastColumn="0" w:noHBand="0" w:noVBand="1"/>
      </w:tblPr>
      <w:tblGrid>
        <w:gridCol w:w="3005"/>
        <w:gridCol w:w="2660"/>
        <w:gridCol w:w="1276"/>
        <w:gridCol w:w="2075"/>
      </w:tblGrid>
      <w:tr w:rsidR="00243CDD" w14:paraId="057CE5A5" w14:textId="77777777" w:rsidTr="006E12FF">
        <w:tc>
          <w:tcPr>
            <w:tcW w:w="9016" w:type="dxa"/>
            <w:gridSpan w:val="4"/>
          </w:tcPr>
          <w:p w14:paraId="10937F07" w14:textId="426F19F9" w:rsidR="00243CDD" w:rsidRDefault="00243CDD" w:rsidP="00D93249">
            <w:pPr>
              <w:rPr>
                <w:rFonts w:ascii="Arial" w:hAnsi="Arial" w:cs="Arial"/>
                <w:sz w:val="24"/>
                <w:szCs w:val="24"/>
              </w:rPr>
            </w:pPr>
            <w:r>
              <w:rPr>
                <w:rFonts w:ascii="Arial" w:hAnsi="Arial" w:cs="Arial"/>
                <w:sz w:val="24"/>
                <w:szCs w:val="24"/>
              </w:rPr>
              <w:t>Exemption Number 1. Newcastle upon Tyne Smoke Control Order 202</w:t>
            </w:r>
            <w:r w:rsidR="00422454">
              <w:rPr>
                <w:rFonts w:ascii="Arial" w:hAnsi="Arial" w:cs="Arial"/>
                <w:sz w:val="24"/>
                <w:szCs w:val="24"/>
              </w:rPr>
              <w:t>4</w:t>
            </w:r>
          </w:p>
        </w:tc>
      </w:tr>
      <w:tr w:rsidR="00243CDD" w14:paraId="1DBE1AB2" w14:textId="77777777" w:rsidTr="00710EF1">
        <w:tc>
          <w:tcPr>
            <w:tcW w:w="3005" w:type="dxa"/>
          </w:tcPr>
          <w:p w14:paraId="2FDF5D81" w14:textId="77777777" w:rsidR="00243CDD" w:rsidRDefault="00243CDD" w:rsidP="00D93249">
            <w:pPr>
              <w:rPr>
                <w:rFonts w:ascii="Arial" w:hAnsi="Arial" w:cs="Arial"/>
                <w:sz w:val="24"/>
                <w:szCs w:val="24"/>
              </w:rPr>
            </w:pPr>
            <w:r>
              <w:rPr>
                <w:rFonts w:ascii="Arial" w:hAnsi="Arial" w:cs="Arial"/>
                <w:sz w:val="24"/>
                <w:szCs w:val="24"/>
              </w:rPr>
              <w:t>Address</w:t>
            </w:r>
          </w:p>
          <w:p w14:paraId="2382A3F7" w14:textId="3D48E0A8" w:rsidR="00243CDD" w:rsidRDefault="00243CDD" w:rsidP="00D93249">
            <w:pPr>
              <w:rPr>
                <w:rFonts w:ascii="Arial" w:hAnsi="Arial" w:cs="Arial"/>
                <w:sz w:val="24"/>
                <w:szCs w:val="24"/>
              </w:rPr>
            </w:pPr>
          </w:p>
        </w:tc>
        <w:tc>
          <w:tcPr>
            <w:tcW w:w="6011" w:type="dxa"/>
            <w:gridSpan w:val="3"/>
          </w:tcPr>
          <w:p w14:paraId="63F7E382" w14:textId="77777777" w:rsidR="00243CDD" w:rsidRDefault="00243CDD" w:rsidP="00D93249">
            <w:pPr>
              <w:rPr>
                <w:rFonts w:ascii="Arial" w:hAnsi="Arial" w:cs="Arial"/>
                <w:sz w:val="24"/>
                <w:szCs w:val="24"/>
              </w:rPr>
            </w:pPr>
          </w:p>
          <w:p w14:paraId="224DBB33" w14:textId="77777777" w:rsidR="00243CDD" w:rsidRDefault="00243CDD" w:rsidP="00D93249">
            <w:pPr>
              <w:rPr>
                <w:rFonts w:ascii="Arial" w:hAnsi="Arial" w:cs="Arial"/>
                <w:sz w:val="24"/>
                <w:szCs w:val="24"/>
              </w:rPr>
            </w:pPr>
          </w:p>
          <w:p w14:paraId="50A2BFFD" w14:textId="77777777" w:rsidR="00243CDD" w:rsidRDefault="00243CDD" w:rsidP="00D93249">
            <w:pPr>
              <w:rPr>
                <w:rFonts w:ascii="Arial" w:hAnsi="Arial" w:cs="Arial"/>
                <w:sz w:val="24"/>
                <w:szCs w:val="24"/>
              </w:rPr>
            </w:pPr>
          </w:p>
          <w:p w14:paraId="7CA24D91" w14:textId="77777777" w:rsidR="00243CDD" w:rsidRDefault="00243CDD" w:rsidP="00D93249">
            <w:pPr>
              <w:rPr>
                <w:rFonts w:ascii="Arial" w:hAnsi="Arial" w:cs="Arial"/>
                <w:sz w:val="24"/>
                <w:szCs w:val="24"/>
              </w:rPr>
            </w:pPr>
          </w:p>
          <w:p w14:paraId="4F8789CB" w14:textId="0EAC2208" w:rsidR="00243CDD" w:rsidRDefault="00243CDD" w:rsidP="00D93249">
            <w:pPr>
              <w:rPr>
                <w:rFonts w:ascii="Arial" w:hAnsi="Arial" w:cs="Arial"/>
                <w:sz w:val="24"/>
                <w:szCs w:val="24"/>
              </w:rPr>
            </w:pPr>
          </w:p>
        </w:tc>
      </w:tr>
      <w:tr w:rsidR="00243CDD" w14:paraId="1D922D92" w14:textId="77777777" w:rsidTr="00676E1E">
        <w:tc>
          <w:tcPr>
            <w:tcW w:w="3005" w:type="dxa"/>
          </w:tcPr>
          <w:p w14:paraId="2112F25C" w14:textId="0883AF96" w:rsidR="00243CDD" w:rsidRDefault="00243CDD" w:rsidP="00D93249">
            <w:pPr>
              <w:rPr>
                <w:rFonts w:ascii="Arial" w:hAnsi="Arial" w:cs="Arial"/>
                <w:sz w:val="24"/>
                <w:szCs w:val="24"/>
              </w:rPr>
            </w:pPr>
            <w:r>
              <w:rPr>
                <w:rFonts w:ascii="Arial" w:hAnsi="Arial" w:cs="Arial"/>
                <w:sz w:val="24"/>
                <w:szCs w:val="24"/>
              </w:rPr>
              <w:t>Company name</w:t>
            </w:r>
          </w:p>
        </w:tc>
        <w:tc>
          <w:tcPr>
            <w:tcW w:w="6011" w:type="dxa"/>
            <w:gridSpan w:val="3"/>
          </w:tcPr>
          <w:p w14:paraId="3E4840BA" w14:textId="77777777" w:rsidR="00243CDD" w:rsidRDefault="00243CDD" w:rsidP="00D93249">
            <w:pPr>
              <w:rPr>
                <w:rFonts w:ascii="Arial" w:hAnsi="Arial" w:cs="Arial"/>
                <w:sz w:val="24"/>
                <w:szCs w:val="24"/>
              </w:rPr>
            </w:pPr>
          </w:p>
          <w:p w14:paraId="69E1FC1F" w14:textId="7986AA82" w:rsidR="00243CDD" w:rsidRDefault="00243CDD" w:rsidP="00D93249">
            <w:pPr>
              <w:rPr>
                <w:rFonts w:ascii="Arial" w:hAnsi="Arial" w:cs="Arial"/>
                <w:sz w:val="24"/>
                <w:szCs w:val="24"/>
              </w:rPr>
            </w:pPr>
          </w:p>
        </w:tc>
      </w:tr>
      <w:tr w:rsidR="00243CDD" w14:paraId="5049D2A9" w14:textId="77777777" w:rsidTr="00243CDD">
        <w:tc>
          <w:tcPr>
            <w:tcW w:w="3005" w:type="dxa"/>
          </w:tcPr>
          <w:p w14:paraId="0BEAFAA1" w14:textId="31B07F77" w:rsidR="00243CDD" w:rsidRDefault="00243CDD" w:rsidP="00D93249">
            <w:pPr>
              <w:rPr>
                <w:rFonts w:ascii="Arial" w:hAnsi="Arial" w:cs="Arial"/>
                <w:sz w:val="24"/>
                <w:szCs w:val="24"/>
              </w:rPr>
            </w:pPr>
            <w:r>
              <w:rPr>
                <w:rFonts w:ascii="Arial" w:hAnsi="Arial" w:cs="Arial"/>
                <w:sz w:val="24"/>
                <w:szCs w:val="24"/>
              </w:rPr>
              <w:t>Appliance 1</w:t>
            </w:r>
          </w:p>
        </w:tc>
        <w:tc>
          <w:tcPr>
            <w:tcW w:w="2660" w:type="dxa"/>
          </w:tcPr>
          <w:p w14:paraId="68ED1E38" w14:textId="77777777" w:rsidR="00243CDD" w:rsidRDefault="00243CDD" w:rsidP="00D93249">
            <w:pPr>
              <w:rPr>
                <w:rFonts w:ascii="Arial" w:hAnsi="Arial" w:cs="Arial"/>
                <w:sz w:val="24"/>
                <w:szCs w:val="24"/>
              </w:rPr>
            </w:pPr>
          </w:p>
          <w:p w14:paraId="509DBBFE" w14:textId="0CEC8669" w:rsidR="00243CDD" w:rsidRDefault="00243CDD" w:rsidP="00D93249">
            <w:pPr>
              <w:rPr>
                <w:rFonts w:ascii="Arial" w:hAnsi="Arial" w:cs="Arial"/>
                <w:sz w:val="24"/>
                <w:szCs w:val="24"/>
              </w:rPr>
            </w:pPr>
          </w:p>
        </w:tc>
        <w:tc>
          <w:tcPr>
            <w:tcW w:w="1276" w:type="dxa"/>
          </w:tcPr>
          <w:p w14:paraId="5FBA8912" w14:textId="657B64A9" w:rsidR="00243CDD" w:rsidRDefault="00243CDD" w:rsidP="00D93249">
            <w:pPr>
              <w:rPr>
                <w:rFonts w:ascii="Arial" w:hAnsi="Arial" w:cs="Arial"/>
                <w:sz w:val="24"/>
                <w:szCs w:val="24"/>
              </w:rPr>
            </w:pPr>
            <w:r>
              <w:rPr>
                <w:rFonts w:ascii="Arial" w:hAnsi="Arial" w:cs="Arial"/>
                <w:sz w:val="24"/>
                <w:szCs w:val="24"/>
              </w:rPr>
              <w:t xml:space="preserve">Serial No. </w:t>
            </w:r>
          </w:p>
        </w:tc>
        <w:tc>
          <w:tcPr>
            <w:tcW w:w="2075" w:type="dxa"/>
          </w:tcPr>
          <w:p w14:paraId="4E41E061" w14:textId="34DB64E6" w:rsidR="00243CDD" w:rsidRDefault="00243CDD" w:rsidP="00D93249">
            <w:pPr>
              <w:rPr>
                <w:rFonts w:ascii="Arial" w:hAnsi="Arial" w:cs="Arial"/>
                <w:sz w:val="24"/>
                <w:szCs w:val="24"/>
              </w:rPr>
            </w:pPr>
          </w:p>
        </w:tc>
      </w:tr>
      <w:tr w:rsidR="00243CDD" w14:paraId="09389AC8" w14:textId="77777777" w:rsidTr="00243CDD">
        <w:tc>
          <w:tcPr>
            <w:tcW w:w="3005" w:type="dxa"/>
          </w:tcPr>
          <w:p w14:paraId="3B238D0A" w14:textId="53B684C5" w:rsidR="00243CDD" w:rsidRDefault="00243CDD" w:rsidP="00D93249">
            <w:pPr>
              <w:rPr>
                <w:rFonts w:ascii="Arial" w:hAnsi="Arial" w:cs="Arial"/>
                <w:sz w:val="24"/>
                <w:szCs w:val="24"/>
              </w:rPr>
            </w:pPr>
            <w:r>
              <w:rPr>
                <w:rFonts w:ascii="Arial" w:hAnsi="Arial" w:cs="Arial"/>
                <w:sz w:val="24"/>
                <w:szCs w:val="24"/>
              </w:rPr>
              <w:t>Appliance 2</w:t>
            </w:r>
          </w:p>
        </w:tc>
        <w:tc>
          <w:tcPr>
            <w:tcW w:w="2660" w:type="dxa"/>
          </w:tcPr>
          <w:p w14:paraId="1929DFC4" w14:textId="77777777" w:rsidR="00243CDD" w:rsidRDefault="00243CDD" w:rsidP="00D93249">
            <w:pPr>
              <w:rPr>
                <w:rFonts w:ascii="Arial" w:hAnsi="Arial" w:cs="Arial"/>
                <w:sz w:val="24"/>
                <w:szCs w:val="24"/>
              </w:rPr>
            </w:pPr>
          </w:p>
          <w:p w14:paraId="5DE684D5" w14:textId="6014CDD9" w:rsidR="00243CDD" w:rsidRDefault="00243CDD" w:rsidP="00D93249">
            <w:pPr>
              <w:rPr>
                <w:rFonts w:ascii="Arial" w:hAnsi="Arial" w:cs="Arial"/>
                <w:sz w:val="24"/>
                <w:szCs w:val="24"/>
              </w:rPr>
            </w:pPr>
          </w:p>
        </w:tc>
        <w:tc>
          <w:tcPr>
            <w:tcW w:w="1276" w:type="dxa"/>
          </w:tcPr>
          <w:p w14:paraId="2D1F97EA" w14:textId="060FA432" w:rsidR="00243CDD" w:rsidRDefault="00243CDD" w:rsidP="00D93249">
            <w:pPr>
              <w:rPr>
                <w:rFonts w:ascii="Arial" w:hAnsi="Arial" w:cs="Arial"/>
                <w:sz w:val="24"/>
                <w:szCs w:val="24"/>
              </w:rPr>
            </w:pPr>
            <w:r>
              <w:rPr>
                <w:rFonts w:ascii="Arial" w:hAnsi="Arial" w:cs="Arial"/>
                <w:sz w:val="24"/>
                <w:szCs w:val="24"/>
              </w:rPr>
              <w:t>Serial No.</w:t>
            </w:r>
          </w:p>
        </w:tc>
        <w:tc>
          <w:tcPr>
            <w:tcW w:w="2075" w:type="dxa"/>
          </w:tcPr>
          <w:p w14:paraId="6F82D52A" w14:textId="3897A848" w:rsidR="00243CDD" w:rsidRDefault="00243CDD" w:rsidP="00D93249">
            <w:pPr>
              <w:rPr>
                <w:rFonts w:ascii="Arial" w:hAnsi="Arial" w:cs="Arial"/>
                <w:sz w:val="24"/>
                <w:szCs w:val="24"/>
              </w:rPr>
            </w:pPr>
          </w:p>
        </w:tc>
      </w:tr>
      <w:tr w:rsidR="00243CDD" w14:paraId="35C25A28" w14:textId="77777777" w:rsidTr="00243CDD">
        <w:tc>
          <w:tcPr>
            <w:tcW w:w="3005" w:type="dxa"/>
          </w:tcPr>
          <w:p w14:paraId="5B969B22" w14:textId="65D90C6B" w:rsidR="00243CDD" w:rsidRDefault="00243CDD" w:rsidP="00D93249">
            <w:pPr>
              <w:rPr>
                <w:rFonts w:ascii="Arial" w:hAnsi="Arial" w:cs="Arial"/>
                <w:sz w:val="24"/>
                <w:szCs w:val="24"/>
              </w:rPr>
            </w:pPr>
            <w:r>
              <w:rPr>
                <w:rFonts w:ascii="Arial" w:hAnsi="Arial" w:cs="Arial"/>
                <w:sz w:val="24"/>
                <w:szCs w:val="24"/>
              </w:rPr>
              <w:t>Appliance 3</w:t>
            </w:r>
          </w:p>
        </w:tc>
        <w:tc>
          <w:tcPr>
            <w:tcW w:w="2660" w:type="dxa"/>
          </w:tcPr>
          <w:p w14:paraId="46F18B1D" w14:textId="77777777" w:rsidR="00243CDD" w:rsidRDefault="00243CDD" w:rsidP="00D93249">
            <w:pPr>
              <w:rPr>
                <w:rFonts w:ascii="Arial" w:hAnsi="Arial" w:cs="Arial"/>
                <w:sz w:val="24"/>
                <w:szCs w:val="24"/>
              </w:rPr>
            </w:pPr>
          </w:p>
          <w:p w14:paraId="3BCA5532" w14:textId="767A2530" w:rsidR="00243CDD" w:rsidRDefault="00243CDD" w:rsidP="00D93249">
            <w:pPr>
              <w:rPr>
                <w:rFonts w:ascii="Arial" w:hAnsi="Arial" w:cs="Arial"/>
                <w:sz w:val="24"/>
                <w:szCs w:val="24"/>
              </w:rPr>
            </w:pPr>
          </w:p>
        </w:tc>
        <w:tc>
          <w:tcPr>
            <w:tcW w:w="1276" w:type="dxa"/>
          </w:tcPr>
          <w:p w14:paraId="08DE530E" w14:textId="53A570FD" w:rsidR="00243CDD" w:rsidRDefault="00243CDD" w:rsidP="00D93249">
            <w:pPr>
              <w:rPr>
                <w:rFonts w:ascii="Arial" w:hAnsi="Arial" w:cs="Arial"/>
                <w:sz w:val="24"/>
                <w:szCs w:val="24"/>
              </w:rPr>
            </w:pPr>
            <w:r>
              <w:rPr>
                <w:rFonts w:ascii="Arial" w:hAnsi="Arial" w:cs="Arial"/>
                <w:sz w:val="24"/>
                <w:szCs w:val="24"/>
              </w:rPr>
              <w:t>Serial No.</w:t>
            </w:r>
          </w:p>
        </w:tc>
        <w:tc>
          <w:tcPr>
            <w:tcW w:w="2075" w:type="dxa"/>
          </w:tcPr>
          <w:p w14:paraId="5C3343F1" w14:textId="41418028" w:rsidR="00243CDD" w:rsidRDefault="00243CDD" w:rsidP="00D93249">
            <w:pPr>
              <w:rPr>
                <w:rFonts w:ascii="Arial" w:hAnsi="Arial" w:cs="Arial"/>
                <w:sz w:val="24"/>
                <w:szCs w:val="24"/>
              </w:rPr>
            </w:pPr>
          </w:p>
        </w:tc>
      </w:tr>
      <w:tr w:rsidR="00243CDD" w14:paraId="20AA5F04" w14:textId="77777777" w:rsidTr="00772E8F">
        <w:tc>
          <w:tcPr>
            <w:tcW w:w="3005" w:type="dxa"/>
          </w:tcPr>
          <w:p w14:paraId="7C096FB1" w14:textId="77777777" w:rsidR="00243CDD" w:rsidRDefault="00243CDD" w:rsidP="00D93249">
            <w:pPr>
              <w:rPr>
                <w:rFonts w:ascii="Arial" w:hAnsi="Arial" w:cs="Arial"/>
                <w:sz w:val="24"/>
                <w:szCs w:val="24"/>
              </w:rPr>
            </w:pPr>
          </w:p>
        </w:tc>
        <w:tc>
          <w:tcPr>
            <w:tcW w:w="6011" w:type="dxa"/>
            <w:gridSpan w:val="3"/>
          </w:tcPr>
          <w:p w14:paraId="0270138B" w14:textId="77777777" w:rsidR="00243CDD" w:rsidRDefault="00243CDD" w:rsidP="00D93249">
            <w:pPr>
              <w:rPr>
                <w:rFonts w:ascii="Arial" w:hAnsi="Arial" w:cs="Arial"/>
                <w:sz w:val="24"/>
                <w:szCs w:val="24"/>
              </w:rPr>
            </w:pPr>
          </w:p>
        </w:tc>
      </w:tr>
      <w:tr w:rsidR="00243CDD" w14:paraId="4C5CE1D2" w14:textId="77777777" w:rsidTr="00404894">
        <w:tc>
          <w:tcPr>
            <w:tcW w:w="3005" w:type="dxa"/>
          </w:tcPr>
          <w:p w14:paraId="430BD3AE" w14:textId="4BBE31A3" w:rsidR="00243CDD" w:rsidRDefault="00243CDD" w:rsidP="00D93249">
            <w:pPr>
              <w:rPr>
                <w:rFonts w:ascii="Arial" w:hAnsi="Arial" w:cs="Arial"/>
                <w:sz w:val="24"/>
                <w:szCs w:val="24"/>
              </w:rPr>
            </w:pPr>
            <w:r>
              <w:rPr>
                <w:rFonts w:ascii="Arial" w:hAnsi="Arial" w:cs="Arial"/>
                <w:sz w:val="24"/>
                <w:szCs w:val="24"/>
              </w:rPr>
              <w:t xml:space="preserve">Description </w:t>
            </w:r>
          </w:p>
        </w:tc>
        <w:tc>
          <w:tcPr>
            <w:tcW w:w="6011" w:type="dxa"/>
            <w:gridSpan w:val="3"/>
          </w:tcPr>
          <w:p w14:paraId="0B4D8A59" w14:textId="77777777" w:rsidR="00243CDD" w:rsidRDefault="00243CDD" w:rsidP="00D93249">
            <w:pPr>
              <w:rPr>
                <w:rFonts w:ascii="Arial" w:hAnsi="Arial" w:cs="Arial"/>
                <w:sz w:val="24"/>
                <w:szCs w:val="24"/>
              </w:rPr>
            </w:pPr>
          </w:p>
          <w:p w14:paraId="644A866C" w14:textId="3B72A7EF" w:rsidR="00243CDD" w:rsidRDefault="00243CDD" w:rsidP="00D93249">
            <w:pPr>
              <w:rPr>
                <w:rFonts w:ascii="Arial" w:hAnsi="Arial" w:cs="Arial"/>
                <w:sz w:val="24"/>
                <w:szCs w:val="24"/>
              </w:rPr>
            </w:pPr>
          </w:p>
          <w:p w14:paraId="38A151D8" w14:textId="77777777" w:rsidR="00243CDD" w:rsidRDefault="00243CDD" w:rsidP="00D93249">
            <w:pPr>
              <w:rPr>
                <w:rFonts w:ascii="Arial" w:hAnsi="Arial" w:cs="Arial"/>
                <w:sz w:val="24"/>
                <w:szCs w:val="24"/>
              </w:rPr>
            </w:pPr>
          </w:p>
          <w:p w14:paraId="7CB263E5" w14:textId="77777777" w:rsidR="00243CDD" w:rsidRDefault="00243CDD" w:rsidP="00D93249">
            <w:pPr>
              <w:rPr>
                <w:rFonts w:ascii="Arial" w:hAnsi="Arial" w:cs="Arial"/>
                <w:sz w:val="24"/>
                <w:szCs w:val="24"/>
              </w:rPr>
            </w:pPr>
          </w:p>
          <w:p w14:paraId="0862AB93" w14:textId="3A02137D" w:rsidR="00243CDD" w:rsidRDefault="00243CDD" w:rsidP="00D93249">
            <w:pPr>
              <w:rPr>
                <w:rFonts w:ascii="Arial" w:hAnsi="Arial" w:cs="Arial"/>
                <w:sz w:val="24"/>
                <w:szCs w:val="24"/>
              </w:rPr>
            </w:pPr>
          </w:p>
        </w:tc>
      </w:tr>
      <w:tr w:rsidR="00243CDD" w14:paraId="5960B631" w14:textId="77777777" w:rsidTr="00816D8B">
        <w:tc>
          <w:tcPr>
            <w:tcW w:w="3005" w:type="dxa"/>
          </w:tcPr>
          <w:p w14:paraId="5704E3A7" w14:textId="77777777" w:rsidR="00243CDD" w:rsidRDefault="00243CDD" w:rsidP="00D93249">
            <w:pPr>
              <w:rPr>
                <w:rFonts w:ascii="Arial" w:hAnsi="Arial" w:cs="Arial"/>
                <w:sz w:val="24"/>
                <w:szCs w:val="24"/>
              </w:rPr>
            </w:pPr>
          </w:p>
        </w:tc>
        <w:tc>
          <w:tcPr>
            <w:tcW w:w="6011" w:type="dxa"/>
            <w:gridSpan w:val="3"/>
          </w:tcPr>
          <w:p w14:paraId="62F4835F" w14:textId="77777777" w:rsidR="00243CDD" w:rsidRDefault="00243CDD" w:rsidP="00D93249">
            <w:pPr>
              <w:rPr>
                <w:rFonts w:ascii="Arial" w:hAnsi="Arial" w:cs="Arial"/>
                <w:sz w:val="24"/>
                <w:szCs w:val="24"/>
              </w:rPr>
            </w:pPr>
          </w:p>
        </w:tc>
      </w:tr>
      <w:tr w:rsidR="00243CDD" w14:paraId="3B37B816" w14:textId="77777777" w:rsidTr="00535B01">
        <w:tc>
          <w:tcPr>
            <w:tcW w:w="3005" w:type="dxa"/>
          </w:tcPr>
          <w:p w14:paraId="54673096" w14:textId="217E1A39" w:rsidR="00243CDD" w:rsidRDefault="00243CDD" w:rsidP="00D93249">
            <w:pPr>
              <w:rPr>
                <w:rFonts w:ascii="Arial" w:hAnsi="Arial" w:cs="Arial"/>
                <w:sz w:val="24"/>
                <w:szCs w:val="24"/>
              </w:rPr>
            </w:pPr>
            <w:r>
              <w:rPr>
                <w:rFonts w:ascii="Arial" w:hAnsi="Arial" w:cs="Arial"/>
                <w:sz w:val="24"/>
                <w:szCs w:val="24"/>
              </w:rPr>
              <w:t>Justification</w:t>
            </w:r>
          </w:p>
        </w:tc>
        <w:tc>
          <w:tcPr>
            <w:tcW w:w="6011" w:type="dxa"/>
            <w:gridSpan w:val="3"/>
          </w:tcPr>
          <w:p w14:paraId="05A1B4B1" w14:textId="77777777" w:rsidR="00243CDD" w:rsidRDefault="00243CDD" w:rsidP="00D93249">
            <w:pPr>
              <w:rPr>
                <w:rFonts w:ascii="Arial" w:hAnsi="Arial" w:cs="Arial"/>
                <w:sz w:val="24"/>
                <w:szCs w:val="24"/>
              </w:rPr>
            </w:pPr>
          </w:p>
          <w:p w14:paraId="66EE139D" w14:textId="1FCD9307" w:rsidR="00243CDD" w:rsidRDefault="00243CDD" w:rsidP="00D93249">
            <w:pPr>
              <w:rPr>
                <w:rFonts w:ascii="Arial" w:hAnsi="Arial" w:cs="Arial"/>
                <w:sz w:val="24"/>
                <w:szCs w:val="24"/>
              </w:rPr>
            </w:pPr>
          </w:p>
          <w:p w14:paraId="2C8E38EE" w14:textId="77777777" w:rsidR="00243CDD" w:rsidRDefault="00243CDD" w:rsidP="00D93249">
            <w:pPr>
              <w:rPr>
                <w:rFonts w:ascii="Arial" w:hAnsi="Arial" w:cs="Arial"/>
                <w:sz w:val="24"/>
                <w:szCs w:val="24"/>
              </w:rPr>
            </w:pPr>
          </w:p>
          <w:p w14:paraId="24F7303B" w14:textId="77777777" w:rsidR="00243CDD" w:rsidRDefault="00243CDD" w:rsidP="00D93249">
            <w:pPr>
              <w:rPr>
                <w:rFonts w:ascii="Arial" w:hAnsi="Arial" w:cs="Arial"/>
                <w:sz w:val="24"/>
                <w:szCs w:val="24"/>
              </w:rPr>
            </w:pPr>
          </w:p>
          <w:p w14:paraId="79BBF876" w14:textId="56736BB0" w:rsidR="00243CDD" w:rsidRDefault="00243CDD" w:rsidP="00D93249">
            <w:pPr>
              <w:rPr>
                <w:rFonts w:ascii="Arial" w:hAnsi="Arial" w:cs="Arial"/>
                <w:sz w:val="24"/>
                <w:szCs w:val="24"/>
              </w:rPr>
            </w:pPr>
          </w:p>
        </w:tc>
      </w:tr>
      <w:tr w:rsidR="00243CDD" w14:paraId="175AC450" w14:textId="77777777" w:rsidTr="001D7E3A">
        <w:tc>
          <w:tcPr>
            <w:tcW w:w="3005" w:type="dxa"/>
          </w:tcPr>
          <w:p w14:paraId="73BF4F3D" w14:textId="77777777" w:rsidR="00243CDD" w:rsidRDefault="00243CDD" w:rsidP="00D93249">
            <w:pPr>
              <w:rPr>
                <w:rFonts w:ascii="Arial" w:hAnsi="Arial" w:cs="Arial"/>
                <w:sz w:val="24"/>
                <w:szCs w:val="24"/>
              </w:rPr>
            </w:pPr>
          </w:p>
        </w:tc>
        <w:tc>
          <w:tcPr>
            <w:tcW w:w="6011" w:type="dxa"/>
            <w:gridSpan w:val="3"/>
          </w:tcPr>
          <w:p w14:paraId="4BC673F1" w14:textId="77777777" w:rsidR="00243CDD" w:rsidRDefault="00243CDD" w:rsidP="00D93249">
            <w:pPr>
              <w:rPr>
                <w:rFonts w:ascii="Arial" w:hAnsi="Arial" w:cs="Arial"/>
                <w:sz w:val="24"/>
                <w:szCs w:val="24"/>
              </w:rPr>
            </w:pPr>
          </w:p>
        </w:tc>
      </w:tr>
      <w:tr w:rsidR="00243CDD" w14:paraId="2DC7B791" w14:textId="77777777" w:rsidTr="00F03C3B">
        <w:tc>
          <w:tcPr>
            <w:tcW w:w="3005" w:type="dxa"/>
          </w:tcPr>
          <w:p w14:paraId="5ADA20CC" w14:textId="688A5930" w:rsidR="00243CDD" w:rsidRDefault="00243CDD" w:rsidP="00D93249">
            <w:pPr>
              <w:rPr>
                <w:rFonts w:ascii="Arial" w:hAnsi="Arial" w:cs="Arial"/>
                <w:sz w:val="24"/>
                <w:szCs w:val="24"/>
              </w:rPr>
            </w:pPr>
            <w:r>
              <w:rPr>
                <w:rFonts w:ascii="Arial" w:hAnsi="Arial" w:cs="Arial"/>
                <w:sz w:val="24"/>
                <w:szCs w:val="24"/>
              </w:rPr>
              <w:t>The exemption only applies subject to the operator complying with these conditions</w:t>
            </w:r>
          </w:p>
        </w:tc>
        <w:tc>
          <w:tcPr>
            <w:tcW w:w="6011" w:type="dxa"/>
            <w:gridSpan w:val="3"/>
          </w:tcPr>
          <w:p w14:paraId="6DB7BCAA" w14:textId="779FC47A" w:rsidR="00243CDD" w:rsidRDefault="00243CDD" w:rsidP="00243CDD">
            <w:pPr>
              <w:pStyle w:val="ListParagraph"/>
              <w:numPr>
                <w:ilvl w:val="0"/>
                <w:numId w:val="2"/>
              </w:numPr>
              <w:rPr>
                <w:rFonts w:ascii="Arial" w:hAnsi="Arial" w:cs="Arial"/>
                <w:sz w:val="24"/>
                <w:szCs w:val="24"/>
              </w:rPr>
            </w:pPr>
            <w:r>
              <w:rPr>
                <w:rFonts w:ascii="Arial" w:hAnsi="Arial" w:cs="Arial"/>
                <w:sz w:val="24"/>
                <w:szCs w:val="24"/>
              </w:rPr>
              <w:t>Visible smoke shall not be emitted from the installation.</w:t>
            </w:r>
          </w:p>
          <w:p w14:paraId="474171E2" w14:textId="3D973EC3" w:rsidR="00243CDD" w:rsidRDefault="00243CDD" w:rsidP="00243CDD">
            <w:pPr>
              <w:pStyle w:val="ListParagraph"/>
              <w:numPr>
                <w:ilvl w:val="0"/>
                <w:numId w:val="2"/>
              </w:numPr>
              <w:rPr>
                <w:rFonts w:ascii="Arial" w:hAnsi="Arial" w:cs="Arial"/>
                <w:sz w:val="24"/>
                <w:szCs w:val="24"/>
              </w:rPr>
            </w:pPr>
            <w:r>
              <w:rPr>
                <w:rFonts w:ascii="Arial" w:hAnsi="Arial" w:cs="Arial"/>
                <w:sz w:val="24"/>
                <w:szCs w:val="24"/>
              </w:rPr>
              <w:t xml:space="preserve">Any changes to the installation, owner or operator will nullify this exemption, unless approval has been sought and agreed with Newcastle City Council and any changes Newcastle City Council recommend are applied. </w:t>
            </w:r>
          </w:p>
          <w:p w14:paraId="6E4F850C" w14:textId="62C4C50D" w:rsidR="00243CDD" w:rsidRDefault="00243CDD" w:rsidP="00243CDD">
            <w:pPr>
              <w:pStyle w:val="ListParagraph"/>
              <w:numPr>
                <w:ilvl w:val="0"/>
                <w:numId w:val="2"/>
              </w:numPr>
              <w:rPr>
                <w:rFonts w:ascii="Arial" w:hAnsi="Arial" w:cs="Arial"/>
                <w:sz w:val="24"/>
                <w:szCs w:val="24"/>
              </w:rPr>
            </w:pPr>
            <w:r>
              <w:rPr>
                <w:rFonts w:ascii="Arial" w:hAnsi="Arial" w:cs="Arial"/>
                <w:sz w:val="24"/>
                <w:szCs w:val="24"/>
              </w:rPr>
              <w:t>Newcastle City council may require specific monitoring systems or controls to be added by the operator.</w:t>
            </w:r>
          </w:p>
          <w:p w14:paraId="31C86535" w14:textId="655B7F5D" w:rsidR="00243CDD" w:rsidRDefault="00243CDD" w:rsidP="00243CDD">
            <w:pPr>
              <w:pStyle w:val="ListParagraph"/>
              <w:numPr>
                <w:ilvl w:val="0"/>
                <w:numId w:val="2"/>
              </w:numPr>
              <w:rPr>
                <w:rFonts w:ascii="Arial" w:hAnsi="Arial" w:cs="Arial"/>
                <w:sz w:val="24"/>
                <w:szCs w:val="24"/>
              </w:rPr>
            </w:pPr>
            <w:r>
              <w:rPr>
                <w:rFonts w:ascii="Arial" w:hAnsi="Arial" w:cs="Arial"/>
                <w:sz w:val="24"/>
                <w:szCs w:val="24"/>
              </w:rPr>
              <w:t>Exemptions are not transferable.</w:t>
            </w:r>
          </w:p>
          <w:p w14:paraId="0231F6E5" w14:textId="5173450E" w:rsidR="00243CDD" w:rsidRPr="00243CDD" w:rsidRDefault="00243CDD" w:rsidP="00243CDD">
            <w:pPr>
              <w:pStyle w:val="ListParagraph"/>
              <w:numPr>
                <w:ilvl w:val="0"/>
                <w:numId w:val="2"/>
              </w:numPr>
              <w:rPr>
                <w:rFonts w:ascii="Arial" w:hAnsi="Arial" w:cs="Arial"/>
                <w:sz w:val="24"/>
                <w:szCs w:val="24"/>
              </w:rPr>
            </w:pPr>
            <w:r>
              <w:rPr>
                <w:rFonts w:ascii="Arial" w:hAnsi="Arial" w:cs="Arial"/>
                <w:sz w:val="24"/>
                <w:szCs w:val="24"/>
              </w:rPr>
              <w:t xml:space="preserve">Exemptions will be reviewed </w:t>
            </w:r>
            <w:r w:rsidR="003D5792">
              <w:rPr>
                <w:rFonts w:ascii="Arial" w:hAnsi="Arial" w:cs="Arial"/>
                <w:sz w:val="24"/>
                <w:szCs w:val="24"/>
              </w:rPr>
              <w:t xml:space="preserve">on an annual basis, and operators are expected to consider new technology as it becomes available. </w:t>
            </w:r>
          </w:p>
          <w:p w14:paraId="2A8E3D05" w14:textId="4612ACA4" w:rsidR="00243CDD" w:rsidRDefault="00243CDD" w:rsidP="00D93249">
            <w:pPr>
              <w:rPr>
                <w:rFonts w:ascii="Arial" w:hAnsi="Arial" w:cs="Arial"/>
                <w:sz w:val="24"/>
                <w:szCs w:val="24"/>
              </w:rPr>
            </w:pPr>
          </w:p>
        </w:tc>
      </w:tr>
    </w:tbl>
    <w:p w14:paraId="5E778530" w14:textId="77777777" w:rsidR="00D93249" w:rsidRPr="00D93249" w:rsidRDefault="00D93249" w:rsidP="00D93249">
      <w:pPr>
        <w:rPr>
          <w:rFonts w:ascii="Arial" w:hAnsi="Arial" w:cs="Arial"/>
          <w:sz w:val="24"/>
          <w:szCs w:val="24"/>
        </w:rPr>
      </w:pPr>
    </w:p>
    <w:sectPr w:rsidR="00D93249" w:rsidRPr="00D93249" w:rsidSect="00AB7E4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089B" w14:textId="77777777" w:rsidR="0085195C" w:rsidRDefault="0085195C" w:rsidP="0085195C">
      <w:pPr>
        <w:spacing w:after="0" w:line="240" w:lineRule="auto"/>
      </w:pPr>
      <w:r>
        <w:separator/>
      </w:r>
    </w:p>
  </w:endnote>
  <w:endnote w:type="continuationSeparator" w:id="0">
    <w:p w14:paraId="505E90F8" w14:textId="77777777" w:rsidR="0085195C" w:rsidRDefault="0085195C" w:rsidP="0085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DBE3" w14:textId="77777777" w:rsidR="0085195C" w:rsidRDefault="00851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E729" w14:textId="77777777" w:rsidR="0085195C" w:rsidRDefault="00851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26C6" w14:textId="77777777" w:rsidR="0085195C" w:rsidRDefault="0085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CA5E" w14:textId="77777777" w:rsidR="0085195C" w:rsidRDefault="0085195C" w:rsidP="0085195C">
      <w:pPr>
        <w:spacing w:after="0" w:line="240" w:lineRule="auto"/>
      </w:pPr>
      <w:r>
        <w:separator/>
      </w:r>
    </w:p>
  </w:footnote>
  <w:footnote w:type="continuationSeparator" w:id="0">
    <w:p w14:paraId="6A2DDAF5" w14:textId="77777777" w:rsidR="0085195C" w:rsidRDefault="0085195C" w:rsidP="00851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4D1E" w14:textId="5AC92E03" w:rsidR="0085195C" w:rsidRDefault="00851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D198" w14:textId="72F7155C" w:rsidR="0085195C" w:rsidRDefault="00851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DB23" w14:textId="7291B492" w:rsidR="0085195C" w:rsidRDefault="0085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7D37"/>
    <w:multiLevelType w:val="hybridMultilevel"/>
    <w:tmpl w:val="D9DC7D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032887"/>
    <w:multiLevelType w:val="hybridMultilevel"/>
    <w:tmpl w:val="09903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0832324">
    <w:abstractNumId w:val="1"/>
  </w:num>
  <w:num w:numId="2" w16cid:durableId="118504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7C"/>
    <w:rsid w:val="000A7DC4"/>
    <w:rsid w:val="001365E3"/>
    <w:rsid w:val="001D0052"/>
    <w:rsid w:val="00243CDD"/>
    <w:rsid w:val="003D5792"/>
    <w:rsid w:val="00422454"/>
    <w:rsid w:val="004E4260"/>
    <w:rsid w:val="00571F19"/>
    <w:rsid w:val="005D4E37"/>
    <w:rsid w:val="00653E28"/>
    <w:rsid w:val="007C5E5F"/>
    <w:rsid w:val="007D4884"/>
    <w:rsid w:val="0085195C"/>
    <w:rsid w:val="0088113A"/>
    <w:rsid w:val="00A62C7C"/>
    <w:rsid w:val="00AB424A"/>
    <w:rsid w:val="00AB7E4B"/>
    <w:rsid w:val="00D93249"/>
    <w:rsid w:val="00E364C8"/>
    <w:rsid w:val="00EB3BEB"/>
    <w:rsid w:val="00F61804"/>
    <w:rsid w:val="00FB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738C2"/>
  <w15:chartTrackingRefBased/>
  <w15:docId w15:val="{A48877B6-006D-47BD-B4F5-7436404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C7C"/>
    <w:pPr>
      <w:ind w:left="720"/>
      <w:contextualSpacing/>
    </w:pPr>
  </w:style>
  <w:style w:type="table" w:styleId="TableGrid">
    <w:name w:val="Table Grid"/>
    <w:basedOn w:val="TableNormal"/>
    <w:uiPriority w:val="39"/>
    <w:rsid w:val="00EB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95C"/>
  </w:style>
  <w:style w:type="paragraph" w:styleId="Footer">
    <w:name w:val="footer"/>
    <w:basedOn w:val="Normal"/>
    <w:link w:val="FooterChar"/>
    <w:uiPriority w:val="99"/>
    <w:unhideWhenUsed/>
    <w:rsid w:val="00851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9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51E3-839D-4F00-B36A-727594FC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Michael</dc:creator>
  <cp:keywords/>
  <dc:description/>
  <cp:lastModifiedBy>Terry, Michael</cp:lastModifiedBy>
  <cp:revision>13</cp:revision>
  <dcterms:created xsi:type="dcterms:W3CDTF">2023-03-28T10:12:00Z</dcterms:created>
  <dcterms:modified xsi:type="dcterms:W3CDTF">2024-09-25T10:10:00Z</dcterms:modified>
</cp:coreProperties>
</file>